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C9F" w:rsidRPr="00FA16AD" w:rsidRDefault="00E45C9F" w:rsidP="00E45C9F">
      <w:pPr>
        <w:jc w:val="center"/>
        <w:rPr>
          <w:b/>
          <w:noProof/>
          <w:lang w:val="en-US"/>
        </w:rPr>
      </w:pPr>
      <w:r>
        <w:rPr>
          <w:b/>
          <w:noProof/>
        </w:rPr>
        <w:drawing>
          <wp:inline distT="0" distB="0" distL="0" distR="0">
            <wp:extent cx="904875" cy="904875"/>
            <wp:effectExtent l="0" t="0" r="9525" b="9525"/>
            <wp:docPr id="1" name="Рисунок 1" descr="Описание: Описание: Описание: Описание: Описание: Герб Ч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Герб ЧМР"/>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E45C9F" w:rsidRPr="00FA16AD" w:rsidRDefault="00E45C9F" w:rsidP="00E45C9F">
      <w:pPr>
        <w:jc w:val="center"/>
        <w:rPr>
          <w:b/>
          <w:noProof/>
          <w:lang w:val="en-US"/>
        </w:rPr>
      </w:pPr>
    </w:p>
    <w:p w:rsidR="00E45C9F" w:rsidRPr="00FA16AD" w:rsidRDefault="00E45C9F" w:rsidP="00E45C9F">
      <w:pPr>
        <w:spacing w:line="276" w:lineRule="auto"/>
        <w:jc w:val="center"/>
        <w:rPr>
          <w:b/>
          <w:sz w:val="28"/>
          <w:szCs w:val="28"/>
        </w:rPr>
      </w:pPr>
      <w:r w:rsidRPr="00FA16AD">
        <w:rPr>
          <w:b/>
          <w:sz w:val="28"/>
          <w:szCs w:val="28"/>
        </w:rPr>
        <w:t>РОССИЙСКАЯ  ФЕДЕРАЦИЯ</w:t>
      </w:r>
    </w:p>
    <w:p w:rsidR="00E45C9F" w:rsidRPr="00FA16AD" w:rsidRDefault="00E45C9F" w:rsidP="00E45C9F">
      <w:pPr>
        <w:spacing w:line="276" w:lineRule="auto"/>
        <w:jc w:val="center"/>
        <w:rPr>
          <w:b/>
          <w:sz w:val="28"/>
          <w:szCs w:val="28"/>
        </w:rPr>
      </w:pPr>
      <w:r w:rsidRPr="00FA16AD">
        <w:rPr>
          <w:b/>
          <w:sz w:val="28"/>
          <w:szCs w:val="28"/>
        </w:rPr>
        <w:t>ЧУКОТСКИЙ  АВТОНОМНЫЙ  ОКРУГ</w:t>
      </w:r>
    </w:p>
    <w:p w:rsidR="00E45C9F" w:rsidRPr="00FA16AD" w:rsidRDefault="008D07FD" w:rsidP="00E45C9F">
      <w:pPr>
        <w:spacing w:line="276" w:lineRule="auto"/>
        <w:jc w:val="center"/>
        <w:rPr>
          <w:b/>
          <w:sz w:val="28"/>
          <w:szCs w:val="28"/>
        </w:rPr>
      </w:pPr>
      <w:r>
        <w:rPr>
          <w:b/>
          <w:sz w:val="28"/>
          <w:szCs w:val="28"/>
        </w:rPr>
        <w:t xml:space="preserve">  СОВЕТ </w:t>
      </w:r>
      <w:r w:rsidR="00E45C9F" w:rsidRPr="00FA16AD">
        <w:rPr>
          <w:b/>
          <w:sz w:val="28"/>
          <w:szCs w:val="28"/>
        </w:rPr>
        <w:t>ДЕПУТАТОВ  МУНИЦИПАЛЬНОГО  ОБРАЗОВАНИЯ</w:t>
      </w:r>
    </w:p>
    <w:p w:rsidR="00E45C9F" w:rsidRPr="00D6056F" w:rsidRDefault="008D07FD" w:rsidP="00E45C9F">
      <w:pPr>
        <w:spacing w:line="276" w:lineRule="auto"/>
        <w:jc w:val="center"/>
        <w:rPr>
          <w:b/>
          <w:sz w:val="28"/>
          <w:szCs w:val="28"/>
        </w:rPr>
      </w:pPr>
      <w:r>
        <w:rPr>
          <w:b/>
          <w:sz w:val="28"/>
          <w:szCs w:val="28"/>
        </w:rPr>
        <w:t xml:space="preserve">СЕЛЬСКОЕ ПОСЕЛЕНИЕ </w:t>
      </w:r>
      <w:r w:rsidR="009250C7">
        <w:rPr>
          <w:b/>
          <w:sz w:val="28"/>
          <w:szCs w:val="28"/>
        </w:rPr>
        <w:t>УЭЛЕН</w:t>
      </w:r>
    </w:p>
    <w:p w:rsidR="00E45C9F" w:rsidRPr="00FA16AD" w:rsidRDefault="00E45C9F" w:rsidP="00E45C9F">
      <w:pPr>
        <w:jc w:val="center"/>
        <w:rPr>
          <w:b/>
          <w:sz w:val="16"/>
          <w:szCs w:val="28"/>
        </w:rPr>
      </w:pPr>
    </w:p>
    <w:p w:rsidR="00E45C9F" w:rsidRPr="00FA16AD" w:rsidRDefault="00E45C9F" w:rsidP="00E45C9F">
      <w:pPr>
        <w:jc w:val="center"/>
        <w:rPr>
          <w:b/>
          <w:sz w:val="28"/>
          <w:szCs w:val="28"/>
        </w:rPr>
      </w:pPr>
      <w:r w:rsidRPr="00FA16AD">
        <w:rPr>
          <w:b/>
          <w:sz w:val="28"/>
          <w:szCs w:val="28"/>
        </w:rPr>
        <w:t>РЕШЕНИЕ</w:t>
      </w:r>
    </w:p>
    <w:p w:rsidR="00E45C9F" w:rsidRPr="00FA16AD" w:rsidRDefault="00E45C9F" w:rsidP="00E45C9F">
      <w:pPr>
        <w:jc w:val="center"/>
        <w:rPr>
          <w:b/>
        </w:rPr>
      </w:pPr>
      <w:r w:rsidRPr="00FA16AD">
        <w:rPr>
          <w:b/>
        </w:rPr>
        <w:t xml:space="preserve">( </w:t>
      </w:r>
      <w:r w:rsidR="00D359CC">
        <w:rPr>
          <w:b/>
        </w:rPr>
        <w:t>33</w:t>
      </w:r>
      <w:r w:rsidRPr="00FA16AD">
        <w:rPr>
          <w:b/>
        </w:rPr>
        <w:t xml:space="preserve"> </w:t>
      </w:r>
      <w:r w:rsidRPr="00FA16AD">
        <w:rPr>
          <w:b/>
          <w:sz w:val="28"/>
          <w:szCs w:val="28"/>
        </w:rPr>
        <w:t xml:space="preserve">сессия </w:t>
      </w:r>
      <w:r w:rsidR="00D359CC">
        <w:rPr>
          <w:b/>
          <w:sz w:val="28"/>
          <w:szCs w:val="28"/>
        </w:rPr>
        <w:t xml:space="preserve">  4</w:t>
      </w:r>
      <w:r w:rsidRPr="00FA16AD">
        <w:rPr>
          <w:b/>
          <w:sz w:val="28"/>
          <w:szCs w:val="28"/>
        </w:rPr>
        <w:t xml:space="preserve"> созыва</w:t>
      </w:r>
      <w:r w:rsidRPr="00FA16AD">
        <w:rPr>
          <w:b/>
        </w:rPr>
        <w:t>)</w:t>
      </w:r>
    </w:p>
    <w:p w:rsidR="00E45C9F" w:rsidRPr="00FA16AD" w:rsidRDefault="00E45C9F" w:rsidP="00E45C9F">
      <w:pPr>
        <w:jc w:val="center"/>
        <w:rPr>
          <w:b/>
          <w:sz w:val="28"/>
          <w:szCs w:val="28"/>
        </w:rPr>
      </w:pPr>
    </w:p>
    <w:p w:rsidR="00E45C9F" w:rsidRPr="00FA16AD" w:rsidRDefault="00E45C9F" w:rsidP="00E45C9F">
      <w:pPr>
        <w:rPr>
          <w:b/>
          <w:sz w:val="28"/>
          <w:szCs w:val="28"/>
        </w:rPr>
      </w:pPr>
      <w:r w:rsidRPr="00D359CC">
        <w:rPr>
          <w:sz w:val="28"/>
          <w:szCs w:val="28"/>
        </w:rPr>
        <w:t xml:space="preserve">от </w:t>
      </w:r>
      <w:r w:rsidR="00D359CC" w:rsidRPr="00D359CC">
        <w:rPr>
          <w:sz w:val="28"/>
          <w:szCs w:val="28"/>
        </w:rPr>
        <w:t>16 ноября</w:t>
      </w:r>
      <w:r w:rsidRPr="00D359CC">
        <w:rPr>
          <w:sz w:val="28"/>
          <w:szCs w:val="28"/>
        </w:rPr>
        <w:t xml:space="preserve">  2021 года</w:t>
      </w:r>
      <w:r w:rsidR="00D359CC">
        <w:rPr>
          <w:b/>
          <w:sz w:val="28"/>
          <w:szCs w:val="28"/>
        </w:rPr>
        <w:t xml:space="preserve">   </w:t>
      </w:r>
      <w:r w:rsidRPr="00FA16AD">
        <w:rPr>
          <w:b/>
          <w:sz w:val="28"/>
          <w:szCs w:val="28"/>
        </w:rPr>
        <w:t xml:space="preserve"> № </w:t>
      </w:r>
      <w:r w:rsidR="00D359CC">
        <w:rPr>
          <w:b/>
          <w:sz w:val="28"/>
          <w:szCs w:val="28"/>
        </w:rPr>
        <w:t>56</w:t>
      </w:r>
    </w:p>
    <w:p w:rsidR="00E45C9F" w:rsidRPr="00FA16AD" w:rsidRDefault="00E45C9F" w:rsidP="00E45C9F">
      <w:pPr>
        <w:rPr>
          <w:sz w:val="28"/>
          <w:szCs w:val="28"/>
        </w:rPr>
      </w:pPr>
      <w:r w:rsidRPr="00FA16AD">
        <w:rPr>
          <w:sz w:val="28"/>
          <w:szCs w:val="28"/>
        </w:rPr>
        <w:t xml:space="preserve">с. </w:t>
      </w:r>
      <w:r w:rsidR="009250C7">
        <w:rPr>
          <w:sz w:val="28"/>
          <w:szCs w:val="28"/>
        </w:rPr>
        <w:t>Уэлен</w:t>
      </w:r>
    </w:p>
    <w:p w:rsidR="00E45C9F" w:rsidRPr="00FA16AD" w:rsidRDefault="00E45C9F" w:rsidP="00E45C9F">
      <w:pPr>
        <w:rPr>
          <w:b/>
          <w:sz w:val="28"/>
          <w:szCs w:val="28"/>
        </w:rPr>
      </w:pPr>
    </w:p>
    <w:p w:rsidR="006A3038" w:rsidRPr="00D359CC" w:rsidRDefault="006A3038" w:rsidP="00E45C9F">
      <w:pPr>
        <w:ind w:right="4676"/>
        <w:jc w:val="both"/>
        <w:rPr>
          <w:bCs/>
          <w:sz w:val="28"/>
          <w:szCs w:val="28"/>
        </w:rPr>
      </w:pPr>
      <w:r w:rsidRPr="00D359CC">
        <w:rPr>
          <w:bCs/>
          <w:sz w:val="28"/>
          <w:szCs w:val="28"/>
        </w:rPr>
        <w:t>Об утверждении Положения об осуществлении муниципального контроля в сфере благоустройства на территории муниципального образования сельское поселение</w:t>
      </w:r>
      <w:r w:rsidR="00D359CC">
        <w:rPr>
          <w:bCs/>
          <w:sz w:val="28"/>
          <w:szCs w:val="28"/>
        </w:rPr>
        <w:t xml:space="preserve"> </w:t>
      </w:r>
      <w:r w:rsidR="009250C7" w:rsidRPr="00D359CC">
        <w:rPr>
          <w:bCs/>
          <w:sz w:val="28"/>
          <w:szCs w:val="28"/>
        </w:rPr>
        <w:t>Уэлен</w:t>
      </w:r>
      <w:r w:rsidR="00D359CC" w:rsidRPr="00D359CC">
        <w:rPr>
          <w:bCs/>
          <w:sz w:val="28"/>
          <w:szCs w:val="28"/>
        </w:rPr>
        <w:t>.</w:t>
      </w:r>
    </w:p>
    <w:p w:rsidR="00AB6A6C" w:rsidRPr="00D16ADB" w:rsidRDefault="00AB6A6C" w:rsidP="00AB6A6C">
      <w:pPr>
        <w:rPr>
          <w:b/>
          <w:bCs/>
        </w:rPr>
      </w:pPr>
    </w:p>
    <w:p w:rsidR="00AB6A6C" w:rsidRPr="001F1F63" w:rsidRDefault="00AB6A6C" w:rsidP="00AB6A6C">
      <w:pPr>
        <w:shd w:val="clear" w:color="auto" w:fill="FFFFFF"/>
        <w:ind w:firstLine="709"/>
        <w:jc w:val="both"/>
      </w:pPr>
      <w:r w:rsidRPr="001F1F63">
        <w:rPr>
          <w:color w:val="000000"/>
          <w:sz w:val="28"/>
          <w:szCs w:val="28"/>
        </w:rPr>
        <w:t>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r w:rsidR="00AE07E0" w:rsidRPr="00AE07E0">
        <w:rPr>
          <w:color w:val="000000"/>
          <w:sz w:val="28"/>
          <w:szCs w:val="28"/>
        </w:rPr>
        <w:t xml:space="preserve">Уставом муниципального образования сельского поселения </w:t>
      </w:r>
      <w:r w:rsidR="009250C7">
        <w:rPr>
          <w:color w:val="000000"/>
          <w:sz w:val="28"/>
          <w:szCs w:val="28"/>
        </w:rPr>
        <w:t>Уэлен</w:t>
      </w:r>
      <w:r w:rsidR="00AE07E0" w:rsidRPr="00AE07E0">
        <w:rPr>
          <w:color w:val="000000"/>
          <w:sz w:val="28"/>
          <w:szCs w:val="28"/>
        </w:rPr>
        <w:t xml:space="preserve">, Совет депутатов  муниципального образования сельское поселение </w:t>
      </w:r>
      <w:r w:rsidR="009250C7">
        <w:rPr>
          <w:color w:val="000000"/>
          <w:sz w:val="28"/>
          <w:szCs w:val="28"/>
        </w:rPr>
        <w:t>Уэлен</w:t>
      </w:r>
    </w:p>
    <w:p w:rsidR="00AB6A6C" w:rsidRPr="001F1F63" w:rsidRDefault="00AB6A6C" w:rsidP="00AB6A6C">
      <w:pPr>
        <w:shd w:val="clear" w:color="auto" w:fill="FFFFFF"/>
        <w:ind w:firstLine="709"/>
        <w:jc w:val="both"/>
        <w:rPr>
          <w:color w:val="000000"/>
        </w:rPr>
      </w:pPr>
    </w:p>
    <w:p w:rsidR="00AE07E0" w:rsidRDefault="00AE07E0" w:rsidP="000A38D4">
      <w:pPr>
        <w:shd w:val="clear" w:color="auto" w:fill="FFFFFF"/>
        <w:ind w:firstLine="709"/>
        <w:rPr>
          <w:b/>
          <w:color w:val="000000"/>
          <w:sz w:val="28"/>
          <w:szCs w:val="28"/>
        </w:rPr>
      </w:pPr>
      <w:r w:rsidRPr="00FA16AD">
        <w:rPr>
          <w:b/>
          <w:color w:val="000000"/>
          <w:sz w:val="28"/>
          <w:szCs w:val="28"/>
        </w:rPr>
        <w:t>РЕШИЛ:</w:t>
      </w:r>
    </w:p>
    <w:p w:rsidR="000A38D4" w:rsidRDefault="000A38D4" w:rsidP="000A38D4">
      <w:pPr>
        <w:shd w:val="clear" w:color="auto" w:fill="FFFFFF"/>
        <w:ind w:firstLine="709"/>
        <w:rPr>
          <w:b/>
          <w:color w:val="000000"/>
          <w:sz w:val="28"/>
          <w:szCs w:val="28"/>
        </w:rPr>
      </w:pPr>
    </w:p>
    <w:p w:rsidR="00AB6A6C" w:rsidRDefault="00AB6A6C" w:rsidP="00AB6A6C">
      <w:pPr>
        <w:shd w:val="clear" w:color="auto" w:fill="FFFFFF"/>
        <w:ind w:firstLine="709"/>
        <w:jc w:val="both"/>
        <w:rPr>
          <w:color w:val="000000"/>
        </w:rPr>
      </w:pPr>
      <w:r w:rsidRPr="001F1F63">
        <w:rPr>
          <w:color w:val="000000"/>
          <w:sz w:val="28"/>
          <w:szCs w:val="28"/>
        </w:rPr>
        <w:t xml:space="preserve">1. Утвердить прилагаемое Положение </w:t>
      </w:r>
      <w:r w:rsidR="006A3038" w:rsidRPr="006A3038">
        <w:rPr>
          <w:color w:val="000000"/>
          <w:sz w:val="28"/>
          <w:szCs w:val="28"/>
        </w:rPr>
        <w:t xml:space="preserve">об осуществлении муниципального контроля в сфере благоустройства на территории </w:t>
      </w:r>
      <w:r w:rsidR="006A3038" w:rsidRPr="006A3038">
        <w:rPr>
          <w:bCs/>
          <w:sz w:val="28"/>
          <w:szCs w:val="28"/>
        </w:rPr>
        <w:t xml:space="preserve">муниципального образования сельское поселение </w:t>
      </w:r>
      <w:r w:rsidR="009250C7">
        <w:rPr>
          <w:bCs/>
          <w:sz w:val="28"/>
          <w:szCs w:val="28"/>
        </w:rPr>
        <w:t>Уэлен</w:t>
      </w:r>
      <w:r w:rsidRPr="001F1F63">
        <w:rPr>
          <w:color w:val="000000"/>
        </w:rPr>
        <w:t>.</w:t>
      </w:r>
    </w:p>
    <w:p w:rsidR="006A3038" w:rsidRPr="001F1F63" w:rsidRDefault="006A3038" w:rsidP="00AB6A6C">
      <w:pPr>
        <w:shd w:val="clear" w:color="auto" w:fill="FFFFFF"/>
        <w:ind w:firstLine="709"/>
        <w:jc w:val="both"/>
      </w:pPr>
      <w:r w:rsidRPr="00567818">
        <w:rPr>
          <w:color w:val="000000"/>
          <w:sz w:val="28"/>
          <w:szCs w:val="28"/>
        </w:rPr>
        <w:t xml:space="preserve">2. </w:t>
      </w:r>
      <w:hyperlink r:id="rId9" w:history="1">
        <w:r w:rsidRPr="00A56612">
          <w:rPr>
            <w:sz w:val="28"/>
            <w:szCs w:val="28"/>
          </w:rPr>
          <w:t>Опубликовать</w:t>
        </w:r>
      </w:hyperlink>
      <w:r w:rsidRPr="00A56612">
        <w:rPr>
          <w:sz w:val="28"/>
          <w:szCs w:val="28"/>
        </w:rPr>
        <w:t xml:space="preserve"> настоящее Решение в периодическом печатном средстве массовой информации органов местного самоуправления муниципального образования Чукотский муниципальный район «Информационный Вестник», разместить на </w:t>
      </w:r>
      <w:hyperlink r:id="rId10" w:history="1">
        <w:r w:rsidRPr="00A56612">
          <w:rPr>
            <w:sz w:val="28"/>
            <w:szCs w:val="28"/>
          </w:rPr>
          <w:t>официальном сайте</w:t>
        </w:r>
      </w:hyperlink>
      <w:r w:rsidRPr="00A56612">
        <w:rPr>
          <w:sz w:val="28"/>
          <w:szCs w:val="28"/>
        </w:rPr>
        <w:t xml:space="preserve"> Чукотского муниципального района в сети «Интернет»</w:t>
      </w:r>
      <w:r w:rsidRPr="00567818">
        <w:rPr>
          <w:color w:val="000000"/>
          <w:sz w:val="28"/>
          <w:szCs w:val="28"/>
        </w:rPr>
        <w:t>.</w:t>
      </w:r>
    </w:p>
    <w:p w:rsidR="00AB6A6C" w:rsidRPr="001F1F63" w:rsidRDefault="006A3038" w:rsidP="00AB6A6C">
      <w:pPr>
        <w:shd w:val="clear" w:color="auto" w:fill="FFFFFF"/>
        <w:ind w:firstLine="709"/>
        <w:jc w:val="both"/>
        <w:rPr>
          <w:color w:val="000000"/>
          <w:sz w:val="28"/>
          <w:szCs w:val="28"/>
        </w:rPr>
      </w:pPr>
      <w:r>
        <w:rPr>
          <w:color w:val="000000"/>
          <w:sz w:val="28"/>
          <w:szCs w:val="28"/>
        </w:rPr>
        <w:t>3</w:t>
      </w:r>
      <w:r w:rsidR="00AB6A6C" w:rsidRPr="001F1F63">
        <w:rPr>
          <w:color w:val="000000"/>
          <w:sz w:val="28"/>
          <w:szCs w:val="28"/>
        </w:rPr>
        <w:t xml:space="preserve">. Настоящее </w:t>
      </w:r>
      <w:r>
        <w:rPr>
          <w:color w:val="000000"/>
          <w:sz w:val="28"/>
          <w:szCs w:val="28"/>
        </w:rPr>
        <w:t>Р</w:t>
      </w:r>
      <w:r w:rsidR="00AB6A6C" w:rsidRPr="001F1F63">
        <w:rPr>
          <w:color w:val="000000"/>
          <w:sz w:val="28"/>
          <w:szCs w:val="28"/>
        </w:rPr>
        <w:t xml:space="preserve">ешение вступает в силу со дня его официального опубликования, но не ранее 1 января 2022 года, за исключением положений раздела 6 Положения </w:t>
      </w:r>
      <w:r w:rsidR="005117AD" w:rsidRPr="006A3038">
        <w:rPr>
          <w:color w:val="000000"/>
          <w:sz w:val="28"/>
          <w:szCs w:val="28"/>
        </w:rPr>
        <w:t xml:space="preserve">об осуществлении муниципального контроля в сфере благоустройства на территории </w:t>
      </w:r>
      <w:r w:rsidR="005117AD" w:rsidRPr="006A3038">
        <w:rPr>
          <w:bCs/>
          <w:sz w:val="28"/>
          <w:szCs w:val="28"/>
        </w:rPr>
        <w:t xml:space="preserve">муниципального образования сельское поселение </w:t>
      </w:r>
      <w:r w:rsidR="009250C7">
        <w:rPr>
          <w:bCs/>
          <w:sz w:val="28"/>
          <w:szCs w:val="28"/>
        </w:rPr>
        <w:t>Уэлен</w:t>
      </w:r>
      <w:r w:rsidR="00AB6A6C" w:rsidRPr="001F1F63">
        <w:rPr>
          <w:color w:val="000000"/>
          <w:sz w:val="28"/>
          <w:szCs w:val="28"/>
        </w:rPr>
        <w:t xml:space="preserve">. </w:t>
      </w:r>
    </w:p>
    <w:p w:rsidR="00AB6A6C" w:rsidRDefault="00AB6A6C" w:rsidP="00AB6A6C">
      <w:pPr>
        <w:shd w:val="clear" w:color="auto" w:fill="FFFFFF"/>
        <w:ind w:firstLine="709"/>
        <w:jc w:val="both"/>
        <w:rPr>
          <w:color w:val="000000"/>
          <w:sz w:val="28"/>
          <w:szCs w:val="28"/>
        </w:rPr>
      </w:pPr>
      <w:r w:rsidRPr="001F1F63">
        <w:rPr>
          <w:color w:val="000000"/>
          <w:sz w:val="28"/>
          <w:szCs w:val="28"/>
        </w:rPr>
        <w:lastRenderedPageBreak/>
        <w:t xml:space="preserve">Положения раздела 6 Положения </w:t>
      </w:r>
      <w:r w:rsidR="005117AD" w:rsidRPr="005117AD">
        <w:rPr>
          <w:color w:val="000000"/>
          <w:sz w:val="28"/>
          <w:szCs w:val="28"/>
        </w:rPr>
        <w:t xml:space="preserve">об осуществлении муниципального контроля в сфере благоустройства на территории муниципального образования сельское поселение </w:t>
      </w:r>
      <w:r w:rsidR="009250C7">
        <w:rPr>
          <w:color w:val="000000"/>
          <w:sz w:val="28"/>
          <w:szCs w:val="28"/>
        </w:rPr>
        <w:t>Уэлен</w:t>
      </w:r>
      <w:r w:rsidR="000A38D4">
        <w:rPr>
          <w:color w:val="000000"/>
          <w:sz w:val="28"/>
          <w:szCs w:val="28"/>
        </w:rPr>
        <w:t xml:space="preserve"> </w:t>
      </w:r>
      <w:r w:rsidRPr="001F1F63">
        <w:rPr>
          <w:color w:val="000000"/>
          <w:sz w:val="28"/>
          <w:szCs w:val="28"/>
        </w:rPr>
        <w:t>вступают в силу с 1 марта 2022 года.</w:t>
      </w:r>
    </w:p>
    <w:p w:rsidR="00D359CC" w:rsidRPr="001F1F63" w:rsidRDefault="00D359CC" w:rsidP="00AB6A6C">
      <w:pPr>
        <w:shd w:val="clear" w:color="auto" w:fill="FFFFFF"/>
        <w:ind w:firstLine="709"/>
        <w:jc w:val="both"/>
        <w:rPr>
          <w:sz w:val="28"/>
          <w:szCs w:val="28"/>
        </w:rPr>
      </w:pPr>
    </w:p>
    <w:p w:rsidR="00AB6A6C" w:rsidRDefault="00AB6A6C" w:rsidP="00AB6A6C">
      <w:pPr>
        <w:shd w:val="clear" w:color="auto" w:fill="FFFFFF"/>
        <w:jc w:val="both"/>
        <w:rPr>
          <w:color w:val="000000"/>
          <w:sz w:val="28"/>
          <w:szCs w:val="28"/>
        </w:rPr>
      </w:pPr>
    </w:p>
    <w:p w:rsidR="00D359CC" w:rsidRDefault="00D359CC" w:rsidP="00AB6A6C">
      <w:pPr>
        <w:shd w:val="clear" w:color="auto" w:fill="FFFFFF"/>
        <w:jc w:val="both"/>
        <w:rPr>
          <w:color w:val="000000"/>
          <w:sz w:val="28"/>
          <w:szCs w:val="28"/>
        </w:rPr>
      </w:pPr>
    </w:p>
    <w:p w:rsidR="00FF1A07" w:rsidRDefault="00FF1A07" w:rsidP="00AB6A6C">
      <w:pPr>
        <w:shd w:val="clear" w:color="auto" w:fill="FFFFFF"/>
        <w:jc w:val="both"/>
        <w:rPr>
          <w:color w:val="000000"/>
          <w:sz w:val="28"/>
          <w:szCs w:val="28"/>
        </w:rPr>
      </w:pPr>
    </w:p>
    <w:p w:rsidR="00D359CC" w:rsidRPr="001F1F63" w:rsidRDefault="00D359CC" w:rsidP="00AB6A6C">
      <w:pPr>
        <w:shd w:val="clear" w:color="auto" w:fill="FFFFFF"/>
        <w:jc w:val="both"/>
        <w:rPr>
          <w:color w:val="000000"/>
          <w:sz w:val="28"/>
          <w:szCs w:val="28"/>
        </w:rPr>
      </w:pPr>
    </w:p>
    <w:tbl>
      <w:tblPr>
        <w:tblW w:w="0" w:type="auto"/>
        <w:tblLook w:val="01E0"/>
      </w:tblPr>
      <w:tblGrid>
        <w:gridCol w:w="4785"/>
        <w:gridCol w:w="4786"/>
      </w:tblGrid>
      <w:tr w:rsidR="00D359CC" w:rsidRPr="007607B7" w:rsidTr="007331C3">
        <w:tc>
          <w:tcPr>
            <w:tcW w:w="4785" w:type="dxa"/>
          </w:tcPr>
          <w:p w:rsidR="00D359CC" w:rsidRPr="007607B7" w:rsidRDefault="00D359CC" w:rsidP="007331C3">
            <w:pPr>
              <w:jc w:val="both"/>
              <w:rPr>
                <w:sz w:val="28"/>
                <w:szCs w:val="28"/>
              </w:rPr>
            </w:pPr>
            <w:r w:rsidRPr="007607B7">
              <w:rPr>
                <w:sz w:val="28"/>
                <w:szCs w:val="28"/>
              </w:rPr>
              <w:t xml:space="preserve">Глава </w:t>
            </w:r>
            <w:r>
              <w:rPr>
                <w:sz w:val="28"/>
                <w:szCs w:val="28"/>
              </w:rPr>
              <w:t xml:space="preserve">сельского поселения, Председатель Совета депутатов </w:t>
            </w:r>
            <w:r w:rsidRPr="007607B7">
              <w:rPr>
                <w:sz w:val="28"/>
                <w:szCs w:val="28"/>
              </w:rPr>
              <w:t xml:space="preserve">муниципального образования сельское поселение </w:t>
            </w:r>
            <w:r>
              <w:rPr>
                <w:sz w:val="28"/>
                <w:szCs w:val="28"/>
              </w:rPr>
              <w:t>Уэлен</w:t>
            </w:r>
          </w:p>
        </w:tc>
        <w:tc>
          <w:tcPr>
            <w:tcW w:w="4786" w:type="dxa"/>
          </w:tcPr>
          <w:p w:rsidR="00D359CC" w:rsidRPr="007607B7" w:rsidRDefault="00D359CC" w:rsidP="007331C3">
            <w:pPr>
              <w:jc w:val="both"/>
              <w:rPr>
                <w:sz w:val="28"/>
                <w:szCs w:val="28"/>
              </w:rPr>
            </w:pPr>
            <w:r w:rsidRPr="007607B7">
              <w:rPr>
                <w:sz w:val="28"/>
                <w:szCs w:val="28"/>
              </w:rPr>
              <w:t xml:space="preserve">                    </w:t>
            </w:r>
          </w:p>
          <w:p w:rsidR="00D359CC" w:rsidRDefault="00D359CC" w:rsidP="007331C3">
            <w:pPr>
              <w:jc w:val="both"/>
              <w:rPr>
                <w:sz w:val="28"/>
                <w:szCs w:val="28"/>
              </w:rPr>
            </w:pPr>
            <w:r w:rsidRPr="007607B7">
              <w:rPr>
                <w:sz w:val="28"/>
                <w:szCs w:val="28"/>
              </w:rPr>
              <w:t xml:space="preserve">                                            </w:t>
            </w:r>
          </w:p>
          <w:p w:rsidR="00D359CC" w:rsidRDefault="00D359CC" w:rsidP="007331C3">
            <w:pPr>
              <w:jc w:val="both"/>
              <w:rPr>
                <w:sz w:val="28"/>
                <w:szCs w:val="28"/>
              </w:rPr>
            </w:pPr>
          </w:p>
          <w:p w:rsidR="00D359CC" w:rsidRPr="007607B7" w:rsidRDefault="00D359CC" w:rsidP="007331C3">
            <w:pPr>
              <w:jc w:val="both"/>
              <w:rPr>
                <w:sz w:val="28"/>
                <w:szCs w:val="28"/>
              </w:rPr>
            </w:pPr>
            <w:r>
              <w:rPr>
                <w:sz w:val="28"/>
                <w:szCs w:val="28"/>
              </w:rPr>
              <w:t xml:space="preserve">                                     В.А. Карева</w:t>
            </w:r>
          </w:p>
        </w:tc>
      </w:tr>
    </w:tbl>
    <w:p w:rsidR="00D359CC" w:rsidRPr="00E27A73" w:rsidRDefault="00D359CC" w:rsidP="00D359CC">
      <w:pPr>
        <w:autoSpaceDE w:val="0"/>
        <w:autoSpaceDN w:val="0"/>
        <w:adjustRightInd w:val="0"/>
        <w:ind w:firstLine="720"/>
        <w:jc w:val="both"/>
      </w:pPr>
    </w:p>
    <w:p w:rsidR="00AB6A6C" w:rsidRPr="001F1F63" w:rsidRDefault="00AB6A6C" w:rsidP="00AB6A6C">
      <w:pPr>
        <w:spacing w:line="240" w:lineRule="exact"/>
        <w:ind w:left="5398"/>
        <w:jc w:val="center"/>
        <w:rPr>
          <w:b/>
          <w:color w:val="000000"/>
        </w:rPr>
      </w:pPr>
    </w:p>
    <w:p w:rsidR="00AB6A6C" w:rsidRPr="001F1F63" w:rsidRDefault="00AB6A6C" w:rsidP="00AB6A6C">
      <w:pPr>
        <w:spacing w:line="240" w:lineRule="exact"/>
        <w:rPr>
          <w:b/>
          <w:color w:val="000000"/>
        </w:rPr>
      </w:pPr>
      <w:r w:rsidRPr="001F1F63">
        <w:rPr>
          <w:b/>
          <w:color w:val="000000"/>
        </w:rPr>
        <w:br w:type="page"/>
      </w:r>
    </w:p>
    <w:p w:rsidR="006A3038" w:rsidRPr="00A56612" w:rsidRDefault="006A3038" w:rsidP="006A3038">
      <w:pPr>
        <w:tabs>
          <w:tab w:val="left" w:pos="720"/>
        </w:tabs>
        <w:ind w:firstLine="709"/>
        <w:contextualSpacing/>
        <w:jc w:val="right"/>
        <w:outlineLvl w:val="1"/>
        <w:rPr>
          <w:sz w:val="28"/>
          <w:szCs w:val="28"/>
        </w:rPr>
      </w:pPr>
      <w:bookmarkStart w:id="0" w:name="_Toc527197894"/>
      <w:bookmarkStart w:id="1" w:name="_Toc527198013"/>
      <w:bookmarkStart w:id="2" w:name="_Toc527198614"/>
      <w:bookmarkStart w:id="3" w:name="_Toc527198686"/>
      <w:bookmarkStart w:id="4" w:name="_Toc527198782"/>
      <w:bookmarkStart w:id="5" w:name="_Toc527198854"/>
      <w:bookmarkStart w:id="6" w:name="_Toc527204168"/>
      <w:bookmarkStart w:id="7" w:name="_Toc527205662"/>
      <w:r w:rsidRPr="00A56612">
        <w:rPr>
          <w:sz w:val="28"/>
          <w:szCs w:val="28"/>
        </w:rPr>
        <w:lastRenderedPageBreak/>
        <w:t>Утвержден</w:t>
      </w:r>
      <w:bookmarkEnd w:id="0"/>
      <w:bookmarkEnd w:id="1"/>
      <w:bookmarkEnd w:id="2"/>
      <w:bookmarkEnd w:id="3"/>
      <w:bookmarkEnd w:id="4"/>
      <w:bookmarkEnd w:id="5"/>
      <w:bookmarkEnd w:id="6"/>
      <w:bookmarkEnd w:id="7"/>
      <w:r>
        <w:rPr>
          <w:sz w:val="28"/>
          <w:szCs w:val="28"/>
        </w:rPr>
        <w:t>о</w:t>
      </w:r>
    </w:p>
    <w:p w:rsidR="006A3038" w:rsidRPr="00A56612" w:rsidRDefault="006A3038" w:rsidP="006A3038">
      <w:pPr>
        <w:tabs>
          <w:tab w:val="left" w:pos="720"/>
        </w:tabs>
        <w:ind w:firstLine="709"/>
        <w:contextualSpacing/>
        <w:jc w:val="right"/>
        <w:outlineLvl w:val="1"/>
        <w:rPr>
          <w:sz w:val="28"/>
          <w:szCs w:val="28"/>
        </w:rPr>
      </w:pPr>
      <w:bookmarkStart w:id="8" w:name="_Toc527197895"/>
      <w:bookmarkStart w:id="9" w:name="_Toc527198014"/>
      <w:bookmarkStart w:id="10" w:name="_Toc527198615"/>
      <w:bookmarkStart w:id="11" w:name="_Toc527198687"/>
      <w:bookmarkStart w:id="12" w:name="_Toc527198783"/>
      <w:bookmarkStart w:id="13" w:name="_Toc527198855"/>
      <w:bookmarkStart w:id="14" w:name="_Toc527204169"/>
      <w:bookmarkStart w:id="15" w:name="_Toc527205663"/>
      <w:r w:rsidRPr="00A56612">
        <w:rPr>
          <w:sz w:val="28"/>
          <w:szCs w:val="28"/>
        </w:rPr>
        <w:t>решением Совета депутатов</w:t>
      </w:r>
      <w:bookmarkEnd w:id="8"/>
      <w:bookmarkEnd w:id="9"/>
      <w:bookmarkEnd w:id="10"/>
      <w:bookmarkEnd w:id="11"/>
      <w:bookmarkEnd w:id="12"/>
      <w:bookmarkEnd w:id="13"/>
      <w:bookmarkEnd w:id="14"/>
      <w:bookmarkEnd w:id="15"/>
    </w:p>
    <w:p w:rsidR="006A3038" w:rsidRPr="00A56612" w:rsidRDefault="006A3038" w:rsidP="006A3038">
      <w:pPr>
        <w:ind w:firstLine="709"/>
        <w:contextualSpacing/>
        <w:jc w:val="right"/>
        <w:outlineLvl w:val="1"/>
        <w:rPr>
          <w:sz w:val="28"/>
          <w:szCs w:val="28"/>
        </w:rPr>
      </w:pPr>
      <w:bookmarkStart w:id="16" w:name="_Toc527197896"/>
      <w:bookmarkStart w:id="17" w:name="_Toc527198015"/>
      <w:bookmarkStart w:id="18" w:name="_Toc527198616"/>
      <w:bookmarkStart w:id="19" w:name="_Toc527198688"/>
      <w:bookmarkStart w:id="20" w:name="_Toc527198784"/>
      <w:bookmarkStart w:id="21" w:name="_Toc527198856"/>
      <w:bookmarkStart w:id="22" w:name="_Toc527204170"/>
      <w:bookmarkStart w:id="23" w:name="_Toc527205664"/>
      <w:r w:rsidRPr="00A56612">
        <w:rPr>
          <w:sz w:val="28"/>
          <w:szCs w:val="28"/>
        </w:rPr>
        <w:t>муниципального образования</w:t>
      </w:r>
      <w:bookmarkEnd w:id="16"/>
      <w:bookmarkEnd w:id="17"/>
      <w:bookmarkEnd w:id="18"/>
      <w:bookmarkEnd w:id="19"/>
      <w:bookmarkEnd w:id="20"/>
      <w:bookmarkEnd w:id="21"/>
      <w:bookmarkEnd w:id="22"/>
      <w:bookmarkEnd w:id="23"/>
    </w:p>
    <w:p w:rsidR="006A3038" w:rsidRPr="00A56612" w:rsidRDefault="006A3038" w:rsidP="006A3038">
      <w:pPr>
        <w:ind w:firstLine="709"/>
        <w:contextualSpacing/>
        <w:jc w:val="right"/>
        <w:outlineLvl w:val="1"/>
        <w:rPr>
          <w:sz w:val="28"/>
          <w:szCs w:val="28"/>
        </w:rPr>
      </w:pPr>
      <w:r>
        <w:rPr>
          <w:sz w:val="28"/>
          <w:szCs w:val="28"/>
        </w:rPr>
        <w:t xml:space="preserve">сельское поселение </w:t>
      </w:r>
      <w:r w:rsidR="009250C7">
        <w:rPr>
          <w:sz w:val="28"/>
          <w:szCs w:val="28"/>
        </w:rPr>
        <w:t>Уэлен</w:t>
      </w:r>
    </w:p>
    <w:p w:rsidR="006A3038" w:rsidRPr="00A56612" w:rsidRDefault="006A3038" w:rsidP="006A3038">
      <w:pPr>
        <w:ind w:left="5664" w:firstLine="708"/>
        <w:jc w:val="center"/>
        <w:rPr>
          <w:b/>
        </w:rPr>
      </w:pPr>
      <w:r w:rsidRPr="00A56612">
        <w:rPr>
          <w:sz w:val="28"/>
          <w:szCs w:val="28"/>
        </w:rPr>
        <w:t xml:space="preserve">от </w:t>
      </w:r>
      <w:r w:rsidR="00FF1A07">
        <w:rPr>
          <w:sz w:val="28"/>
          <w:szCs w:val="28"/>
        </w:rPr>
        <w:t>16.11.</w:t>
      </w:r>
      <w:r w:rsidRPr="00A56612">
        <w:rPr>
          <w:sz w:val="28"/>
          <w:szCs w:val="28"/>
        </w:rPr>
        <w:t>202</w:t>
      </w:r>
      <w:r>
        <w:rPr>
          <w:sz w:val="28"/>
          <w:szCs w:val="28"/>
        </w:rPr>
        <w:t>1</w:t>
      </w:r>
      <w:r w:rsidRPr="00A56612">
        <w:rPr>
          <w:sz w:val="28"/>
          <w:szCs w:val="28"/>
        </w:rPr>
        <w:t xml:space="preserve"> года № </w:t>
      </w:r>
      <w:r w:rsidR="00FF1A07">
        <w:rPr>
          <w:sz w:val="28"/>
          <w:szCs w:val="28"/>
        </w:rPr>
        <w:t>56</w:t>
      </w:r>
    </w:p>
    <w:p w:rsidR="00AB6A6C" w:rsidRPr="001F1F63" w:rsidRDefault="00AB6A6C" w:rsidP="00AB6A6C">
      <w:pPr>
        <w:ind w:firstLine="567"/>
        <w:jc w:val="right"/>
        <w:rPr>
          <w:color w:val="000000"/>
          <w:sz w:val="17"/>
          <w:szCs w:val="17"/>
        </w:rPr>
      </w:pPr>
    </w:p>
    <w:p w:rsidR="00AB6A6C" w:rsidRPr="001F1F63" w:rsidRDefault="00AB6A6C" w:rsidP="00AB6A6C">
      <w:pPr>
        <w:ind w:firstLine="567"/>
        <w:jc w:val="right"/>
        <w:rPr>
          <w:color w:val="000000"/>
          <w:sz w:val="17"/>
          <w:szCs w:val="17"/>
        </w:rPr>
      </w:pPr>
    </w:p>
    <w:p w:rsidR="00AB6A6C" w:rsidRPr="001F1F63" w:rsidRDefault="00AB6A6C" w:rsidP="00AB6A6C">
      <w:pPr>
        <w:jc w:val="center"/>
        <w:rPr>
          <w:i/>
          <w:iCs/>
          <w:color w:val="000000"/>
        </w:rPr>
      </w:pPr>
      <w:r w:rsidRPr="001F1F63">
        <w:rPr>
          <w:b/>
          <w:bCs/>
          <w:color w:val="000000"/>
          <w:sz w:val="28"/>
          <w:szCs w:val="28"/>
        </w:rPr>
        <w:t xml:space="preserve">Положение </w:t>
      </w:r>
      <w:r w:rsidR="005117AD" w:rsidRPr="005117AD">
        <w:rPr>
          <w:b/>
          <w:bCs/>
          <w:sz w:val="28"/>
          <w:szCs w:val="28"/>
        </w:rPr>
        <w:t xml:space="preserve">об осуществлении муниципального контроля в сфере благоустройства на территории муниципального образования сельское поселение </w:t>
      </w:r>
      <w:r w:rsidR="009250C7">
        <w:rPr>
          <w:b/>
          <w:bCs/>
          <w:sz w:val="28"/>
          <w:szCs w:val="28"/>
        </w:rPr>
        <w:t>Уэлен</w:t>
      </w:r>
    </w:p>
    <w:p w:rsidR="00AB6A6C" w:rsidRPr="001F1F63" w:rsidRDefault="00AB6A6C" w:rsidP="00AB6A6C">
      <w:pPr>
        <w:spacing w:line="360" w:lineRule="auto"/>
        <w:jc w:val="center"/>
      </w:pPr>
    </w:p>
    <w:p w:rsidR="00AB6A6C" w:rsidRPr="001F1F63" w:rsidRDefault="00AB6A6C" w:rsidP="00AB6A6C">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rsidR="00AB6A6C" w:rsidRPr="006E29FF" w:rsidRDefault="00AB6A6C" w:rsidP="006E29FF">
      <w:pPr>
        <w:pStyle w:val="af5"/>
        <w:ind w:firstLine="851"/>
        <w:jc w:val="both"/>
        <w:rPr>
          <w:sz w:val="28"/>
          <w:szCs w:val="28"/>
        </w:rPr>
      </w:pPr>
      <w:r w:rsidRPr="006E29FF">
        <w:rPr>
          <w:sz w:val="28"/>
          <w:szCs w:val="28"/>
        </w:rPr>
        <w:t>1.1. Настоящее Положение устанавливает порядок осуществления муниципального контроля в сфере благоустройства на территории</w:t>
      </w:r>
      <w:r w:rsidR="005117AD" w:rsidRPr="006E29FF">
        <w:rPr>
          <w:sz w:val="28"/>
          <w:szCs w:val="28"/>
        </w:rPr>
        <w:t xml:space="preserve"> муниципального образования</w:t>
      </w:r>
      <w:r w:rsidR="006E29FF" w:rsidRPr="006E29FF">
        <w:rPr>
          <w:sz w:val="28"/>
          <w:szCs w:val="28"/>
        </w:rPr>
        <w:t xml:space="preserve"> </w:t>
      </w:r>
      <w:r w:rsidR="006A3038" w:rsidRPr="006E29FF">
        <w:rPr>
          <w:sz w:val="28"/>
          <w:szCs w:val="28"/>
        </w:rPr>
        <w:t>сельско</w:t>
      </w:r>
      <w:r w:rsidR="005117AD" w:rsidRPr="006E29FF">
        <w:rPr>
          <w:sz w:val="28"/>
          <w:szCs w:val="28"/>
        </w:rPr>
        <w:t>е</w:t>
      </w:r>
      <w:r w:rsidR="006A3038" w:rsidRPr="006E29FF">
        <w:rPr>
          <w:sz w:val="28"/>
          <w:szCs w:val="28"/>
        </w:rPr>
        <w:t xml:space="preserve"> поселени</w:t>
      </w:r>
      <w:r w:rsidR="005117AD" w:rsidRPr="006E29FF">
        <w:rPr>
          <w:sz w:val="28"/>
          <w:szCs w:val="28"/>
        </w:rPr>
        <w:t>е</w:t>
      </w:r>
      <w:r w:rsidR="006E29FF" w:rsidRPr="006E29FF">
        <w:rPr>
          <w:sz w:val="28"/>
          <w:szCs w:val="28"/>
        </w:rPr>
        <w:t xml:space="preserve"> </w:t>
      </w:r>
      <w:r w:rsidR="009250C7" w:rsidRPr="006E29FF">
        <w:rPr>
          <w:sz w:val="28"/>
          <w:szCs w:val="28"/>
        </w:rPr>
        <w:t>Уэлен</w:t>
      </w:r>
      <w:r w:rsidRPr="006E29FF">
        <w:rPr>
          <w:sz w:val="28"/>
          <w:szCs w:val="28"/>
        </w:rPr>
        <w:t>(далее – контроль в сфере благоустройства).</w:t>
      </w:r>
    </w:p>
    <w:p w:rsidR="00AB6A6C" w:rsidRPr="006E29FF" w:rsidRDefault="00AB6A6C" w:rsidP="006E29FF">
      <w:pPr>
        <w:pStyle w:val="af5"/>
        <w:ind w:firstLine="851"/>
        <w:jc w:val="both"/>
        <w:rPr>
          <w:sz w:val="28"/>
          <w:szCs w:val="28"/>
        </w:rPr>
      </w:pPr>
      <w:r w:rsidRPr="006E29FF">
        <w:rPr>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6E29FF">
        <w:rPr>
          <w:sz w:val="28"/>
          <w:szCs w:val="28"/>
          <w:shd w:val="clear" w:color="auto" w:fill="FFFFFF"/>
        </w:rPr>
        <w:t xml:space="preserve">Правил благоустройства территории </w:t>
      </w:r>
      <w:r w:rsidR="005117AD" w:rsidRPr="006E29FF">
        <w:rPr>
          <w:sz w:val="28"/>
          <w:szCs w:val="28"/>
        </w:rPr>
        <w:t xml:space="preserve">муниципального образования сельское поселение </w:t>
      </w:r>
      <w:r w:rsidR="009250C7" w:rsidRPr="006E29FF">
        <w:rPr>
          <w:sz w:val="28"/>
          <w:szCs w:val="28"/>
        </w:rPr>
        <w:t>Уэлен</w:t>
      </w:r>
      <w:r w:rsidRPr="006E29FF">
        <w:rPr>
          <w:sz w:val="28"/>
          <w:szCs w:val="28"/>
        </w:rPr>
        <w:t>(далее – Правила благоустройства)</w:t>
      </w:r>
      <w:r w:rsidRPr="006E29FF">
        <w:rPr>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B6A6C" w:rsidRPr="006E29FF" w:rsidRDefault="00AB6A6C" w:rsidP="006E29FF">
      <w:pPr>
        <w:pStyle w:val="af5"/>
        <w:ind w:firstLine="851"/>
        <w:jc w:val="both"/>
        <w:rPr>
          <w:sz w:val="28"/>
          <w:szCs w:val="28"/>
        </w:rPr>
      </w:pPr>
      <w:r w:rsidRPr="006E29FF">
        <w:rPr>
          <w:sz w:val="28"/>
          <w:szCs w:val="28"/>
        </w:rPr>
        <w:t xml:space="preserve">1.3. Контроль в сфере благоустройства осуществляется </w:t>
      </w:r>
      <w:r w:rsidR="005117AD" w:rsidRPr="006E29FF">
        <w:rPr>
          <w:sz w:val="28"/>
          <w:szCs w:val="28"/>
        </w:rPr>
        <w:t>А</w:t>
      </w:r>
      <w:r w:rsidRPr="006E29FF">
        <w:rPr>
          <w:sz w:val="28"/>
          <w:szCs w:val="28"/>
        </w:rPr>
        <w:t>дминистрацией</w:t>
      </w:r>
      <w:r w:rsidR="006E29FF">
        <w:rPr>
          <w:sz w:val="28"/>
          <w:szCs w:val="28"/>
        </w:rPr>
        <w:t xml:space="preserve"> </w:t>
      </w:r>
      <w:r w:rsidR="005117AD" w:rsidRPr="006E29FF">
        <w:rPr>
          <w:sz w:val="28"/>
          <w:szCs w:val="28"/>
        </w:rPr>
        <w:t xml:space="preserve">муниципального образования сельское поселение </w:t>
      </w:r>
      <w:r w:rsidR="009250C7" w:rsidRPr="006E29FF">
        <w:rPr>
          <w:sz w:val="28"/>
          <w:szCs w:val="28"/>
        </w:rPr>
        <w:t>Уэлен</w:t>
      </w:r>
      <w:r w:rsidR="006E29FF">
        <w:rPr>
          <w:sz w:val="28"/>
          <w:szCs w:val="28"/>
        </w:rPr>
        <w:t xml:space="preserve"> </w:t>
      </w:r>
      <w:r w:rsidRPr="006E29FF">
        <w:rPr>
          <w:sz w:val="28"/>
          <w:szCs w:val="28"/>
        </w:rPr>
        <w:t>(далее – администрация).</w:t>
      </w:r>
    </w:p>
    <w:p w:rsidR="00AB6A6C" w:rsidRPr="006E29FF" w:rsidRDefault="00AB6A6C" w:rsidP="006E29FF">
      <w:pPr>
        <w:pStyle w:val="af5"/>
        <w:ind w:firstLine="851"/>
        <w:jc w:val="both"/>
        <w:rPr>
          <w:sz w:val="28"/>
          <w:szCs w:val="28"/>
        </w:rPr>
      </w:pPr>
      <w:r w:rsidRPr="006E29FF">
        <w:rPr>
          <w:sz w:val="28"/>
          <w:szCs w:val="28"/>
        </w:rPr>
        <w:t>1.4. Должностным лиц</w:t>
      </w:r>
      <w:r w:rsidR="005117AD" w:rsidRPr="006E29FF">
        <w:rPr>
          <w:sz w:val="28"/>
          <w:szCs w:val="28"/>
        </w:rPr>
        <w:t>ом администрации, уполномоченным</w:t>
      </w:r>
      <w:r w:rsidRPr="006E29FF">
        <w:rPr>
          <w:sz w:val="28"/>
          <w:szCs w:val="28"/>
        </w:rPr>
        <w:t xml:space="preserve"> осуществлять контроль в сфере благоустройства, явля</w:t>
      </w:r>
      <w:r w:rsidR="005117AD" w:rsidRPr="006E29FF">
        <w:rPr>
          <w:sz w:val="28"/>
          <w:szCs w:val="28"/>
        </w:rPr>
        <w:t>е</w:t>
      </w:r>
      <w:r w:rsidRPr="006E29FF">
        <w:rPr>
          <w:sz w:val="28"/>
          <w:szCs w:val="28"/>
        </w:rPr>
        <w:t xml:space="preserve">тся </w:t>
      </w:r>
      <w:r w:rsidR="00C72602" w:rsidRPr="006E29FF">
        <w:rPr>
          <w:sz w:val="28"/>
          <w:szCs w:val="28"/>
        </w:rPr>
        <w:t xml:space="preserve">Глава муниципального образования сельское поселение </w:t>
      </w:r>
      <w:r w:rsidR="009250C7" w:rsidRPr="006E29FF">
        <w:rPr>
          <w:sz w:val="28"/>
          <w:szCs w:val="28"/>
        </w:rPr>
        <w:t>Уэлен</w:t>
      </w:r>
      <w:r w:rsidR="00C72602" w:rsidRPr="006E29FF">
        <w:rPr>
          <w:sz w:val="28"/>
          <w:szCs w:val="28"/>
        </w:rPr>
        <w:t xml:space="preserve"> – Глава  Администрации муниципального образования  сельское поселение </w:t>
      </w:r>
      <w:r w:rsidR="009250C7" w:rsidRPr="006E29FF">
        <w:rPr>
          <w:sz w:val="28"/>
          <w:szCs w:val="28"/>
        </w:rPr>
        <w:t>Уэлен</w:t>
      </w:r>
      <w:r w:rsidRPr="006E29FF">
        <w:rPr>
          <w:sz w:val="28"/>
          <w:szCs w:val="28"/>
        </w:rPr>
        <w:t>(далее также – должностн</w:t>
      </w:r>
      <w:r w:rsidR="005117AD" w:rsidRPr="006E29FF">
        <w:rPr>
          <w:sz w:val="28"/>
          <w:szCs w:val="28"/>
        </w:rPr>
        <w:t>о</w:t>
      </w:r>
      <w:r w:rsidRPr="006E29FF">
        <w:rPr>
          <w:sz w:val="28"/>
          <w:szCs w:val="28"/>
        </w:rPr>
        <w:t>е лиц</w:t>
      </w:r>
      <w:r w:rsidR="005117AD" w:rsidRPr="006E29FF">
        <w:rPr>
          <w:sz w:val="28"/>
          <w:szCs w:val="28"/>
        </w:rPr>
        <w:t>о</w:t>
      </w:r>
      <w:r w:rsidRPr="006E29FF">
        <w:rPr>
          <w:sz w:val="28"/>
          <w:szCs w:val="28"/>
        </w:rPr>
        <w:t>, уполномоченн</w:t>
      </w:r>
      <w:r w:rsidR="005117AD" w:rsidRPr="006E29FF">
        <w:rPr>
          <w:sz w:val="28"/>
          <w:szCs w:val="28"/>
        </w:rPr>
        <w:t>о</w:t>
      </w:r>
      <w:r w:rsidRPr="006E29FF">
        <w:rPr>
          <w:sz w:val="28"/>
          <w:szCs w:val="28"/>
        </w:rPr>
        <w:t>е осуществлять контроль)</w:t>
      </w:r>
      <w:r w:rsidRPr="006E29FF">
        <w:rPr>
          <w:i/>
          <w:iCs/>
          <w:sz w:val="28"/>
          <w:szCs w:val="28"/>
        </w:rPr>
        <w:t>.</w:t>
      </w:r>
      <w:r w:rsidRPr="006E29FF">
        <w:rPr>
          <w:sz w:val="28"/>
          <w:szCs w:val="28"/>
        </w:rPr>
        <w:t xml:space="preserve"> В должностные обязанности указанн</w:t>
      </w:r>
      <w:r w:rsidR="005117AD" w:rsidRPr="006E29FF">
        <w:rPr>
          <w:sz w:val="28"/>
          <w:szCs w:val="28"/>
        </w:rPr>
        <w:t>ого</w:t>
      </w:r>
      <w:r w:rsidRPr="006E29FF">
        <w:rPr>
          <w:sz w:val="28"/>
          <w:szCs w:val="28"/>
        </w:rPr>
        <w:t xml:space="preserve"> должностн</w:t>
      </w:r>
      <w:r w:rsidR="005117AD" w:rsidRPr="006E29FF">
        <w:rPr>
          <w:sz w:val="28"/>
          <w:szCs w:val="28"/>
        </w:rPr>
        <w:t>ого</w:t>
      </w:r>
      <w:r w:rsidRPr="006E29FF">
        <w:rPr>
          <w:sz w:val="28"/>
          <w:szCs w:val="28"/>
        </w:rPr>
        <w:t xml:space="preserve"> лиц</w:t>
      </w:r>
      <w:r w:rsidR="005117AD" w:rsidRPr="006E29FF">
        <w:rPr>
          <w:sz w:val="28"/>
          <w:szCs w:val="28"/>
        </w:rPr>
        <w:t>а</w:t>
      </w:r>
      <w:r w:rsidRPr="006E29FF">
        <w:rPr>
          <w:sz w:val="28"/>
          <w:szCs w:val="28"/>
        </w:rPr>
        <w:t xml:space="preserve"> администрации в соответствии с </w:t>
      </w:r>
      <w:r w:rsidR="005117AD" w:rsidRPr="006E29FF">
        <w:rPr>
          <w:sz w:val="28"/>
          <w:szCs w:val="28"/>
        </w:rPr>
        <w:t>его</w:t>
      </w:r>
      <w:r w:rsidRPr="006E29FF">
        <w:rPr>
          <w:sz w:val="28"/>
          <w:szCs w:val="28"/>
        </w:rPr>
        <w:t xml:space="preserve"> должностной инструкцией входит осуществление полномочий по контролю в сфере благоустройства.</w:t>
      </w:r>
    </w:p>
    <w:p w:rsidR="00AB6A6C" w:rsidRPr="006E29FF" w:rsidRDefault="00AB6A6C" w:rsidP="006E29FF">
      <w:pPr>
        <w:pStyle w:val="af5"/>
        <w:ind w:firstLine="851"/>
        <w:jc w:val="both"/>
        <w:rPr>
          <w:sz w:val="28"/>
          <w:szCs w:val="28"/>
        </w:rPr>
      </w:pPr>
      <w:r w:rsidRPr="006E29FF">
        <w:rPr>
          <w:sz w:val="28"/>
          <w:szCs w:val="28"/>
        </w:rPr>
        <w:t>Должностн</w:t>
      </w:r>
      <w:r w:rsidR="005117AD" w:rsidRPr="006E29FF">
        <w:rPr>
          <w:sz w:val="28"/>
          <w:szCs w:val="28"/>
        </w:rPr>
        <w:t>о</w:t>
      </w:r>
      <w:r w:rsidRPr="006E29FF">
        <w:rPr>
          <w:sz w:val="28"/>
          <w:szCs w:val="28"/>
        </w:rPr>
        <w:t>е лиц</w:t>
      </w:r>
      <w:r w:rsidR="005117AD" w:rsidRPr="006E29FF">
        <w:rPr>
          <w:sz w:val="28"/>
          <w:szCs w:val="28"/>
        </w:rPr>
        <w:t>о</w:t>
      </w:r>
      <w:r w:rsidRPr="006E29FF">
        <w:rPr>
          <w:sz w:val="28"/>
          <w:szCs w:val="28"/>
        </w:rPr>
        <w:t>, уполномоченн</w:t>
      </w:r>
      <w:r w:rsidR="005117AD" w:rsidRPr="006E29FF">
        <w:rPr>
          <w:sz w:val="28"/>
          <w:szCs w:val="28"/>
        </w:rPr>
        <w:t>о</w:t>
      </w:r>
      <w:r w:rsidRPr="006E29FF">
        <w:rPr>
          <w:sz w:val="28"/>
          <w:szCs w:val="28"/>
        </w:rPr>
        <w:t>е осуществлять контроль, при осуществлении контроля в сфере благоустройства, име</w:t>
      </w:r>
      <w:r w:rsidR="005117AD" w:rsidRPr="006E29FF">
        <w:rPr>
          <w:sz w:val="28"/>
          <w:szCs w:val="28"/>
        </w:rPr>
        <w:t>е</w:t>
      </w:r>
      <w:r w:rsidRPr="006E29FF">
        <w:rPr>
          <w:sz w:val="28"/>
          <w:szCs w:val="28"/>
        </w:rPr>
        <w:t>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B6A6C" w:rsidRPr="006E29FF" w:rsidRDefault="00AB6A6C" w:rsidP="006E29FF">
      <w:pPr>
        <w:pStyle w:val="af5"/>
        <w:ind w:firstLine="851"/>
        <w:jc w:val="both"/>
        <w:rPr>
          <w:sz w:val="28"/>
          <w:szCs w:val="28"/>
        </w:rPr>
      </w:pPr>
      <w:r w:rsidRPr="006E29FF">
        <w:rPr>
          <w:sz w:val="28"/>
          <w:szCs w:val="28"/>
        </w:rPr>
        <w:t xml:space="preserve">1.5. </w:t>
      </w:r>
      <w:bookmarkStart w:id="24" w:name="Par61"/>
      <w:bookmarkEnd w:id="24"/>
      <w:r w:rsidRPr="006E29FF">
        <w:rPr>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6E29FF">
        <w:rPr>
          <w:rStyle w:val="a3"/>
          <w:color w:val="000000"/>
          <w:sz w:val="28"/>
          <w:szCs w:val="28"/>
          <w:u w:val="none"/>
        </w:rPr>
        <w:t>закона</w:t>
      </w:r>
      <w:r w:rsidRPr="006E29FF">
        <w:rPr>
          <w:sz w:val="28"/>
          <w:szCs w:val="28"/>
        </w:rPr>
        <w:t xml:space="preserve"> от 31.07.2020 № 248-ФЗ «О государственном контроле (надзоре) и муниципальном контроле в Российской Федерации», Федерального </w:t>
      </w:r>
      <w:r w:rsidRPr="006E29FF">
        <w:rPr>
          <w:rStyle w:val="a3"/>
          <w:color w:val="000000"/>
          <w:sz w:val="28"/>
          <w:szCs w:val="28"/>
          <w:u w:val="none"/>
        </w:rPr>
        <w:t>закона</w:t>
      </w:r>
      <w:r w:rsidRPr="006E29FF">
        <w:rPr>
          <w:sz w:val="28"/>
          <w:szCs w:val="28"/>
        </w:rPr>
        <w:t xml:space="preserve"> от 06.10.2003 № 131-ФЗ «Об общих принципах организации местного самоуправления в Российской Федерации».</w:t>
      </w:r>
    </w:p>
    <w:p w:rsidR="00AB6A6C" w:rsidRPr="006E29FF" w:rsidRDefault="00AB6A6C" w:rsidP="006E29FF">
      <w:pPr>
        <w:pStyle w:val="af5"/>
        <w:ind w:firstLine="851"/>
        <w:jc w:val="both"/>
        <w:rPr>
          <w:sz w:val="28"/>
          <w:szCs w:val="28"/>
        </w:rPr>
      </w:pPr>
      <w:r w:rsidRPr="006E29FF">
        <w:rPr>
          <w:sz w:val="28"/>
          <w:szCs w:val="28"/>
        </w:rPr>
        <w:lastRenderedPageBreak/>
        <w:t>1.6. Администрация осуществляет контроль за соблюдением Правил благоустройства, включающих:</w:t>
      </w:r>
    </w:p>
    <w:p w:rsidR="00AB6A6C" w:rsidRPr="006E29FF" w:rsidRDefault="00AB6A6C" w:rsidP="006E29FF">
      <w:pPr>
        <w:pStyle w:val="af5"/>
        <w:jc w:val="both"/>
        <w:rPr>
          <w:sz w:val="28"/>
          <w:szCs w:val="28"/>
        </w:rPr>
      </w:pPr>
      <w:r w:rsidRPr="006E29FF">
        <w:rPr>
          <w:sz w:val="28"/>
          <w:szCs w:val="28"/>
        </w:rPr>
        <w:t>1) обязательные требования по содержанию прилегающих территорий;</w:t>
      </w:r>
    </w:p>
    <w:p w:rsidR="00AB6A6C" w:rsidRPr="006E29FF" w:rsidRDefault="00AB6A6C" w:rsidP="006E29FF">
      <w:pPr>
        <w:pStyle w:val="af5"/>
        <w:jc w:val="both"/>
        <w:rPr>
          <w:sz w:val="28"/>
          <w:szCs w:val="28"/>
        </w:rPr>
      </w:pPr>
      <w:r w:rsidRPr="006E29FF">
        <w:rPr>
          <w:sz w:val="28"/>
          <w:szCs w:val="28"/>
        </w:rPr>
        <w:t xml:space="preserve">2) обязательные требования по содержанию элементов и объектов благоустройства, в том числе требования: </w:t>
      </w:r>
    </w:p>
    <w:p w:rsidR="00AB6A6C" w:rsidRPr="006E29FF" w:rsidRDefault="00AB6A6C" w:rsidP="006E29FF">
      <w:pPr>
        <w:pStyle w:val="af5"/>
        <w:ind w:firstLine="851"/>
        <w:jc w:val="both"/>
        <w:rPr>
          <w:sz w:val="28"/>
          <w:szCs w:val="28"/>
        </w:rPr>
      </w:pPr>
      <w:r w:rsidRPr="006E29FF">
        <w:rPr>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B6A6C" w:rsidRPr="006E29FF" w:rsidRDefault="00AB6A6C" w:rsidP="006E29FF">
      <w:pPr>
        <w:pStyle w:val="af5"/>
        <w:ind w:firstLine="851"/>
        <w:jc w:val="both"/>
        <w:rPr>
          <w:sz w:val="28"/>
          <w:szCs w:val="28"/>
          <w:shd w:val="clear" w:color="auto" w:fill="FFFFFF"/>
        </w:rPr>
      </w:pPr>
      <w:r w:rsidRPr="006E29FF">
        <w:rPr>
          <w:sz w:val="28"/>
          <w:szCs w:val="28"/>
        </w:rPr>
        <w:t xml:space="preserve">- по </w:t>
      </w:r>
      <w:r w:rsidRPr="006E29FF">
        <w:rPr>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B6A6C" w:rsidRPr="006E29FF" w:rsidRDefault="00AB6A6C" w:rsidP="006E29FF">
      <w:pPr>
        <w:pStyle w:val="af5"/>
        <w:ind w:firstLine="851"/>
        <w:jc w:val="both"/>
        <w:rPr>
          <w:sz w:val="28"/>
          <w:szCs w:val="28"/>
          <w:shd w:val="clear" w:color="auto" w:fill="FFFFFF"/>
        </w:rPr>
      </w:pPr>
      <w:r w:rsidRPr="006E29FF">
        <w:rPr>
          <w:sz w:val="28"/>
          <w:szCs w:val="28"/>
        </w:rPr>
        <w:t xml:space="preserve">- по </w:t>
      </w:r>
      <w:r w:rsidRPr="006E29FF">
        <w:rPr>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AB6A6C" w:rsidRPr="006E29FF" w:rsidRDefault="00AB6A6C" w:rsidP="006E29FF">
      <w:pPr>
        <w:pStyle w:val="af5"/>
        <w:ind w:firstLine="851"/>
        <w:jc w:val="both"/>
        <w:rPr>
          <w:sz w:val="28"/>
          <w:szCs w:val="28"/>
        </w:rPr>
      </w:pPr>
      <w:r w:rsidRPr="006E29FF">
        <w:rPr>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76193F" w:rsidRPr="006E29FF">
        <w:rPr>
          <w:sz w:val="28"/>
          <w:szCs w:val="28"/>
        </w:rPr>
        <w:t>Чукотского автономного округа</w:t>
      </w:r>
      <w:r w:rsidR="00544736">
        <w:rPr>
          <w:sz w:val="28"/>
          <w:szCs w:val="28"/>
        </w:rPr>
        <w:t xml:space="preserve"> </w:t>
      </w:r>
      <w:r w:rsidRPr="006E29FF">
        <w:rPr>
          <w:sz w:val="28"/>
          <w:szCs w:val="28"/>
        </w:rPr>
        <w:t>и Правилами благоустройства;</w:t>
      </w:r>
    </w:p>
    <w:p w:rsidR="00AB6A6C" w:rsidRPr="006E29FF" w:rsidRDefault="00AB6A6C" w:rsidP="006E29FF">
      <w:pPr>
        <w:pStyle w:val="af5"/>
        <w:ind w:firstLine="851"/>
        <w:jc w:val="both"/>
        <w:rPr>
          <w:sz w:val="28"/>
          <w:szCs w:val="28"/>
        </w:rPr>
      </w:pPr>
      <w:r w:rsidRPr="006E29FF">
        <w:rPr>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B6A6C" w:rsidRPr="006E29FF" w:rsidRDefault="00AB6A6C" w:rsidP="006E29FF">
      <w:pPr>
        <w:pStyle w:val="af5"/>
        <w:ind w:firstLine="851"/>
        <w:jc w:val="both"/>
        <w:rPr>
          <w:sz w:val="28"/>
          <w:szCs w:val="28"/>
        </w:rPr>
      </w:pPr>
      <w:r w:rsidRPr="006E29FF">
        <w:rPr>
          <w:sz w:val="28"/>
          <w:szCs w:val="28"/>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sidR="0076193F" w:rsidRPr="006E29FF">
        <w:rPr>
          <w:sz w:val="28"/>
          <w:szCs w:val="28"/>
        </w:rPr>
        <w:t>Чукотского автономного округа</w:t>
      </w:r>
      <w:r w:rsidRPr="006E29FF">
        <w:rPr>
          <w:sz w:val="28"/>
          <w:szCs w:val="28"/>
        </w:rPr>
        <w:t>;</w:t>
      </w:r>
    </w:p>
    <w:p w:rsidR="00AB6A6C" w:rsidRPr="006E29FF" w:rsidRDefault="00AB6A6C" w:rsidP="006E29FF">
      <w:pPr>
        <w:pStyle w:val="af5"/>
        <w:ind w:firstLine="851"/>
        <w:jc w:val="both"/>
        <w:rPr>
          <w:sz w:val="28"/>
          <w:szCs w:val="28"/>
          <w:shd w:val="clear" w:color="auto" w:fill="FFFFFF"/>
        </w:rPr>
      </w:pPr>
      <w:r w:rsidRPr="006E29FF">
        <w:rPr>
          <w:sz w:val="28"/>
          <w:szCs w:val="28"/>
          <w:shd w:val="clear" w:color="auto" w:fill="FFFFFF"/>
        </w:rPr>
        <w:t xml:space="preserve">- о недопустимости </w:t>
      </w:r>
      <w:r w:rsidRPr="006E29FF">
        <w:rPr>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B6A6C" w:rsidRPr="006E29FF" w:rsidRDefault="00AB6A6C" w:rsidP="006E29FF">
      <w:pPr>
        <w:pStyle w:val="af5"/>
        <w:ind w:firstLine="851"/>
        <w:jc w:val="both"/>
        <w:rPr>
          <w:sz w:val="28"/>
          <w:szCs w:val="28"/>
        </w:rPr>
      </w:pPr>
      <w:r w:rsidRPr="006E29FF">
        <w:rPr>
          <w:sz w:val="28"/>
          <w:szCs w:val="28"/>
        </w:rPr>
        <w:t xml:space="preserve">3) обязательные требования по уборке территории </w:t>
      </w:r>
      <w:r w:rsidR="00D6056F" w:rsidRPr="006E29FF">
        <w:rPr>
          <w:sz w:val="28"/>
          <w:szCs w:val="28"/>
        </w:rPr>
        <w:t xml:space="preserve">муниципального образования сельское поселение </w:t>
      </w:r>
      <w:r w:rsidR="009250C7" w:rsidRPr="006E29FF">
        <w:rPr>
          <w:sz w:val="28"/>
          <w:szCs w:val="28"/>
        </w:rPr>
        <w:t>Уэлен</w:t>
      </w:r>
      <w:r w:rsidRPr="006E29FF">
        <w:rPr>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rsidR="00AB6A6C" w:rsidRPr="006E29FF" w:rsidRDefault="00AB6A6C" w:rsidP="006E29FF">
      <w:pPr>
        <w:pStyle w:val="af5"/>
        <w:ind w:firstLine="851"/>
        <w:jc w:val="both"/>
        <w:rPr>
          <w:sz w:val="28"/>
          <w:szCs w:val="28"/>
        </w:rPr>
      </w:pPr>
      <w:r w:rsidRPr="006E29FF">
        <w:rPr>
          <w:sz w:val="28"/>
          <w:szCs w:val="28"/>
        </w:rPr>
        <w:t xml:space="preserve">4) обязательные требования по уборке территории </w:t>
      </w:r>
      <w:r w:rsidR="00D6056F" w:rsidRPr="006E29FF">
        <w:rPr>
          <w:sz w:val="28"/>
          <w:szCs w:val="28"/>
        </w:rPr>
        <w:t xml:space="preserve">муниципального образования сельское поселение </w:t>
      </w:r>
      <w:r w:rsidR="009250C7" w:rsidRPr="006E29FF">
        <w:rPr>
          <w:sz w:val="28"/>
          <w:szCs w:val="28"/>
        </w:rPr>
        <w:t>Уэлен</w:t>
      </w:r>
      <w:r w:rsidR="00544736">
        <w:rPr>
          <w:sz w:val="28"/>
          <w:szCs w:val="28"/>
        </w:rPr>
        <w:t xml:space="preserve"> </w:t>
      </w:r>
      <w:r w:rsidRPr="006E29FF">
        <w:rPr>
          <w:sz w:val="28"/>
          <w:szCs w:val="28"/>
        </w:rPr>
        <w:t xml:space="preserve">в летний период, включая обязательные требования по </w:t>
      </w:r>
      <w:r w:rsidRPr="006E29FF">
        <w:rPr>
          <w:rFonts w:eastAsia="Calibri"/>
          <w:bCs/>
          <w:sz w:val="28"/>
          <w:szCs w:val="28"/>
          <w:lang w:eastAsia="en-US"/>
        </w:rPr>
        <w:t>выявлению карантинных, ядовитых и сорных растений, борьбе с ними, локализации, ликвидации их очагов</w:t>
      </w:r>
      <w:r w:rsidRPr="006E29FF">
        <w:rPr>
          <w:sz w:val="28"/>
          <w:szCs w:val="28"/>
        </w:rPr>
        <w:t>;</w:t>
      </w:r>
    </w:p>
    <w:p w:rsidR="00AB6A6C" w:rsidRPr="006E29FF" w:rsidRDefault="00AB6A6C" w:rsidP="006E29FF">
      <w:pPr>
        <w:pStyle w:val="af5"/>
        <w:ind w:firstLine="851"/>
        <w:jc w:val="both"/>
        <w:rPr>
          <w:sz w:val="28"/>
          <w:szCs w:val="28"/>
        </w:rPr>
      </w:pPr>
      <w:r w:rsidRPr="006E29FF">
        <w:rPr>
          <w:sz w:val="28"/>
          <w:szCs w:val="28"/>
        </w:rPr>
        <w:t xml:space="preserve">5) дополнительные обязательные требования </w:t>
      </w:r>
      <w:r w:rsidRPr="006E29FF">
        <w:rPr>
          <w:sz w:val="28"/>
          <w:szCs w:val="28"/>
          <w:shd w:val="clear" w:color="auto" w:fill="FFFFFF"/>
        </w:rPr>
        <w:t>пожарной безопасности</w:t>
      </w:r>
      <w:r w:rsidRPr="006E29FF">
        <w:rPr>
          <w:sz w:val="28"/>
          <w:szCs w:val="28"/>
        </w:rPr>
        <w:t xml:space="preserve"> в </w:t>
      </w:r>
      <w:r w:rsidRPr="006E29FF">
        <w:rPr>
          <w:sz w:val="28"/>
          <w:szCs w:val="28"/>
          <w:shd w:val="clear" w:color="auto" w:fill="FFFFFF"/>
        </w:rPr>
        <w:t xml:space="preserve">период действия особого противопожарного режима; </w:t>
      </w:r>
    </w:p>
    <w:p w:rsidR="00AB6A6C" w:rsidRPr="006E29FF" w:rsidRDefault="00AB6A6C" w:rsidP="006E29FF">
      <w:pPr>
        <w:pStyle w:val="af5"/>
        <w:ind w:firstLine="851"/>
        <w:jc w:val="both"/>
        <w:rPr>
          <w:sz w:val="28"/>
          <w:szCs w:val="28"/>
        </w:rPr>
      </w:pPr>
      <w:r w:rsidRPr="006E29FF">
        <w:rPr>
          <w:bCs/>
          <w:sz w:val="28"/>
          <w:szCs w:val="28"/>
        </w:rPr>
        <w:t xml:space="preserve">6) </w:t>
      </w:r>
      <w:r w:rsidRPr="006E29FF">
        <w:rPr>
          <w:sz w:val="28"/>
          <w:szCs w:val="28"/>
        </w:rPr>
        <w:t xml:space="preserve">обязательные требования по </w:t>
      </w:r>
      <w:r w:rsidRPr="006E29FF">
        <w:rPr>
          <w:bCs/>
          <w:sz w:val="28"/>
          <w:szCs w:val="28"/>
        </w:rPr>
        <w:t>прокладке, переустройству, ремонту и содержанию подземных коммуникаций на территориях общего пользования</w:t>
      </w:r>
      <w:r w:rsidRPr="006E29FF">
        <w:rPr>
          <w:sz w:val="28"/>
          <w:szCs w:val="28"/>
        </w:rPr>
        <w:t>;</w:t>
      </w:r>
    </w:p>
    <w:p w:rsidR="00AB6A6C" w:rsidRPr="006E29FF" w:rsidRDefault="00AB6A6C" w:rsidP="006E29FF">
      <w:pPr>
        <w:pStyle w:val="af5"/>
        <w:ind w:firstLine="851"/>
        <w:jc w:val="both"/>
        <w:rPr>
          <w:sz w:val="28"/>
          <w:szCs w:val="28"/>
        </w:rPr>
      </w:pPr>
      <w:r w:rsidRPr="006E29FF">
        <w:rPr>
          <w:sz w:val="28"/>
          <w:szCs w:val="28"/>
        </w:rPr>
        <w:t xml:space="preserve">7) обязательные требования по посадке, охране </w:t>
      </w:r>
      <w:r w:rsidR="00D6056F" w:rsidRPr="006E29FF">
        <w:rPr>
          <w:sz w:val="28"/>
          <w:szCs w:val="28"/>
        </w:rPr>
        <w:t>и содержанию зеленых насаждений</w:t>
      </w:r>
      <w:r w:rsidRPr="006E29FF">
        <w:rPr>
          <w:sz w:val="28"/>
          <w:szCs w:val="28"/>
        </w:rPr>
        <w:t>;</w:t>
      </w:r>
    </w:p>
    <w:p w:rsidR="00AB6A6C" w:rsidRPr="006E29FF" w:rsidRDefault="00AB6A6C" w:rsidP="006E29FF">
      <w:pPr>
        <w:pStyle w:val="af5"/>
        <w:ind w:firstLine="851"/>
        <w:jc w:val="both"/>
        <w:rPr>
          <w:sz w:val="28"/>
          <w:szCs w:val="28"/>
        </w:rPr>
      </w:pPr>
      <w:r w:rsidRPr="006E29FF">
        <w:rPr>
          <w:rFonts w:eastAsia="Calibri"/>
          <w:bCs/>
          <w:sz w:val="28"/>
          <w:szCs w:val="28"/>
          <w:lang w:eastAsia="en-US"/>
        </w:rPr>
        <w:t xml:space="preserve">8) </w:t>
      </w:r>
      <w:r w:rsidRPr="006E29FF">
        <w:rPr>
          <w:sz w:val="28"/>
          <w:szCs w:val="28"/>
        </w:rPr>
        <w:t>обязательные требования по</w:t>
      </w:r>
      <w:r w:rsidR="006E29FF">
        <w:rPr>
          <w:sz w:val="28"/>
          <w:szCs w:val="28"/>
        </w:rPr>
        <w:t xml:space="preserve"> </w:t>
      </w:r>
      <w:r w:rsidRPr="006E29FF">
        <w:rPr>
          <w:sz w:val="28"/>
          <w:szCs w:val="28"/>
        </w:rPr>
        <w:t>складированию твердых коммунальных отходов;</w:t>
      </w:r>
    </w:p>
    <w:p w:rsidR="00AB6A6C" w:rsidRPr="006E29FF" w:rsidRDefault="00AB6A6C" w:rsidP="006E29FF">
      <w:pPr>
        <w:pStyle w:val="af5"/>
        <w:ind w:firstLine="851"/>
        <w:jc w:val="both"/>
        <w:rPr>
          <w:sz w:val="28"/>
          <w:szCs w:val="28"/>
        </w:rPr>
      </w:pPr>
      <w:r w:rsidRPr="006E29FF">
        <w:rPr>
          <w:sz w:val="28"/>
          <w:szCs w:val="28"/>
        </w:rPr>
        <w:lastRenderedPageBreak/>
        <w:t>9) обязательные требования по</w:t>
      </w:r>
      <w:r w:rsidR="006E29FF">
        <w:rPr>
          <w:sz w:val="28"/>
          <w:szCs w:val="28"/>
        </w:rPr>
        <w:t xml:space="preserve"> </w:t>
      </w:r>
      <w:r w:rsidRPr="006E29FF">
        <w:rPr>
          <w:bCs/>
          <w:sz w:val="28"/>
          <w:szCs w:val="28"/>
        </w:rPr>
        <w:t>выгулу животных</w:t>
      </w:r>
      <w:r w:rsidRPr="006E29FF">
        <w:rPr>
          <w:sz w:val="28"/>
          <w:szCs w:val="28"/>
        </w:rPr>
        <w:t xml:space="preserve">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B6A6C" w:rsidRPr="006E29FF" w:rsidRDefault="00AB6A6C" w:rsidP="006E29FF">
      <w:pPr>
        <w:pStyle w:val="af5"/>
        <w:ind w:firstLine="851"/>
        <w:jc w:val="both"/>
        <w:rPr>
          <w:sz w:val="28"/>
          <w:szCs w:val="28"/>
        </w:rPr>
      </w:pPr>
      <w:r w:rsidRPr="006E29FF">
        <w:rPr>
          <w:sz w:val="28"/>
          <w:szCs w:val="28"/>
        </w:rPr>
        <w:t>Администрация осуществляет контроль за соблюдением исполнения предписаний об устранении нарушений обязательных требований</w:t>
      </w:r>
      <w:r w:rsidR="006709B8" w:rsidRPr="006E29FF">
        <w:rPr>
          <w:sz w:val="28"/>
          <w:szCs w:val="28"/>
        </w:rPr>
        <w:t>.</w:t>
      </w:r>
    </w:p>
    <w:p w:rsidR="00AB6A6C" w:rsidRPr="006E29FF" w:rsidRDefault="00AB6A6C" w:rsidP="006E29FF">
      <w:pPr>
        <w:pStyle w:val="af5"/>
        <w:ind w:firstLine="851"/>
        <w:jc w:val="both"/>
        <w:rPr>
          <w:sz w:val="28"/>
          <w:szCs w:val="28"/>
        </w:rPr>
      </w:pPr>
      <w:r w:rsidRPr="006E29FF">
        <w:rPr>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B6A6C" w:rsidRPr="006E29FF" w:rsidRDefault="00AB6A6C" w:rsidP="006E29FF">
      <w:pPr>
        <w:pStyle w:val="af5"/>
        <w:ind w:firstLine="851"/>
        <w:jc w:val="both"/>
        <w:rPr>
          <w:sz w:val="28"/>
          <w:szCs w:val="28"/>
        </w:rPr>
      </w:pPr>
      <w:r w:rsidRPr="006E29FF">
        <w:rPr>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B6A6C" w:rsidRPr="006E29FF" w:rsidRDefault="00AB6A6C" w:rsidP="006E29FF">
      <w:pPr>
        <w:pStyle w:val="af5"/>
        <w:ind w:firstLine="851"/>
        <w:jc w:val="both"/>
        <w:rPr>
          <w:sz w:val="28"/>
          <w:szCs w:val="28"/>
        </w:rPr>
      </w:pPr>
      <w:r w:rsidRPr="006E29FF">
        <w:rPr>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B6A6C" w:rsidRPr="006E29FF" w:rsidRDefault="00AB6A6C" w:rsidP="006E29FF">
      <w:pPr>
        <w:pStyle w:val="af5"/>
        <w:ind w:firstLine="851"/>
        <w:jc w:val="both"/>
        <w:rPr>
          <w:sz w:val="28"/>
          <w:szCs w:val="28"/>
        </w:rPr>
      </w:pPr>
      <w:r w:rsidRPr="006E29FF">
        <w:rPr>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B6A6C" w:rsidRPr="006E29FF" w:rsidRDefault="00AB6A6C" w:rsidP="00301395">
      <w:pPr>
        <w:pStyle w:val="af5"/>
        <w:ind w:firstLine="851"/>
        <w:jc w:val="both"/>
        <w:rPr>
          <w:sz w:val="28"/>
          <w:szCs w:val="28"/>
        </w:rPr>
      </w:pPr>
      <w:r w:rsidRPr="006E29FF">
        <w:rPr>
          <w:sz w:val="28"/>
          <w:szCs w:val="28"/>
        </w:rPr>
        <w:t>3) дворовые территории;</w:t>
      </w:r>
    </w:p>
    <w:p w:rsidR="00AB6A6C" w:rsidRPr="006E29FF" w:rsidRDefault="00AB6A6C" w:rsidP="00301395">
      <w:pPr>
        <w:pStyle w:val="af5"/>
        <w:ind w:firstLine="851"/>
        <w:jc w:val="both"/>
        <w:rPr>
          <w:sz w:val="28"/>
          <w:szCs w:val="28"/>
        </w:rPr>
      </w:pPr>
      <w:r w:rsidRPr="006E29FF">
        <w:rPr>
          <w:sz w:val="28"/>
          <w:szCs w:val="28"/>
        </w:rPr>
        <w:t>4) детские и спортивные площадки;</w:t>
      </w:r>
    </w:p>
    <w:p w:rsidR="00AB6A6C" w:rsidRPr="006E29FF" w:rsidRDefault="00AB6A6C" w:rsidP="00301395">
      <w:pPr>
        <w:pStyle w:val="af5"/>
        <w:ind w:firstLine="851"/>
        <w:jc w:val="both"/>
        <w:rPr>
          <w:sz w:val="28"/>
          <w:szCs w:val="28"/>
        </w:rPr>
      </w:pPr>
      <w:r w:rsidRPr="006E29FF">
        <w:rPr>
          <w:sz w:val="28"/>
          <w:szCs w:val="28"/>
        </w:rPr>
        <w:t>5) площадки для выгула животных;</w:t>
      </w:r>
    </w:p>
    <w:p w:rsidR="00AB6A6C" w:rsidRPr="006E29FF" w:rsidRDefault="00AB6A6C" w:rsidP="00301395">
      <w:pPr>
        <w:pStyle w:val="af5"/>
        <w:ind w:firstLine="851"/>
        <w:jc w:val="both"/>
        <w:rPr>
          <w:sz w:val="28"/>
          <w:szCs w:val="28"/>
        </w:rPr>
      </w:pPr>
      <w:r w:rsidRPr="006E29FF">
        <w:rPr>
          <w:sz w:val="28"/>
          <w:szCs w:val="28"/>
        </w:rPr>
        <w:t>6) парковки (парковочные места);</w:t>
      </w:r>
    </w:p>
    <w:p w:rsidR="00AB6A6C" w:rsidRPr="006E29FF" w:rsidRDefault="00AB6A6C" w:rsidP="00301395">
      <w:pPr>
        <w:pStyle w:val="af5"/>
        <w:ind w:firstLine="851"/>
        <w:jc w:val="both"/>
        <w:rPr>
          <w:sz w:val="28"/>
          <w:szCs w:val="28"/>
        </w:rPr>
      </w:pPr>
      <w:r w:rsidRPr="006E29FF">
        <w:rPr>
          <w:sz w:val="28"/>
          <w:szCs w:val="28"/>
        </w:rPr>
        <w:t>7) парки, скверы, иные зеленые зоны;</w:t>
      </w:r>
    </w:p>
    <w:p w:rsidR="00AB6A6C" w:rsidRPr="006E29FF" w:rsidRDefault="00AB6A6C" w:rsidP="00301395">
      <w:pPr>
        <w:pStyle w:val="af5"/>
        <w:ind w:firstLine="851"/>
        <w:jc w:val="both"/>
        <w:rPr>
          <w:sz w:val="28"/>
          <w:szCs w:val="28"/>
        </w:rPr>
      </w:pPr>
      <w:r w:rsidRPr="006E29FF">
        <w:rPr>
          <w:sz w:val="28"/>
          <w:szCs w:val="28"/>
        </w:rPr>
        <w:t>8) технические и санитарно-защитные зоны;</w:t>
      </w:r>
    </w:p>
    <w:p w:rsidR="00AB6A6C" w:rsidRPr="006E29FF" w:rsidRDefault="00AB6A6C" w:rsidP="006E29FF">
      <w:pPr>
        <w:pStyle w:val="af5"/>
        <w:jc w:val="both"/>
        <w:rPr>
          <w:sz w:val="28"/>
          <w:szCs w:val="28"/>
        </w:rPr>
      </w:pPr>
      <w:r w:rsidRPr="006E29FF">
        <w:rPr>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B6A6C" w:rsidRPr="006E29FF" w:rsidRDefault="00AB6A6C" w:rsidP="00301395">
      <w:pPr>
        <w:pStyle w:val="af5"/>
        <w:ind w:firstLine="851"/>
        <w:jc w:val="both"/>
        <w:rPr>
          <w:sz w:val="28"/>
          <w:szCs w:val="28"/>
        </w:rPr>
      </w:pPr>
      <w:r w:rsidRPr="006E29FF">
        <w:rPr>
          <w:bCs/>
          <w:sz w:val="28"/>
          <w:szCs w:val="28"/>
        </w:rPr>
        <w:t>1.8.</w:t>
      </w:r>
      <w:r w:rsidRPr="006E29FF">
        <w:rPr>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B6A6C" w:rsidRPr="006E29FF" w:rsidRDefault="00AB6A6C" w:rsidP="00301395">
      <w:pPr>
        <w:pStyle w:val="af5"/>
        <w:ind w:firstLine="851"/>
        <w:jc w:val="both"/>
        <w:rPr>
          <w:sz w:val="28"/>
          <w:szCs w:val="28"/>
        </w:rPr>
      </w:pPr>
      <w:r w:rsidRPr="006E29FF">
        <w:rPr>
          <w:sz w:val="28"/>
          <w:szCs w:val="28"/>
        </w:rPr>
        <w:t xml:space="preserve">Администрацией </w:t>
      </w:r>
      <w:r w:rsidRPr="006E29FF">
        <w:rPr>
          <w:bCs/>
          <w:sz w:val="28"/>
          <w:szCs w:val="28"/>
        </w:rPr>
        <w:t xml:space="preserve">осуществляется отнесение объектов контроля </w:t>
      </w:r>
      <w:r w:rsidRPr="006E29FF">
        <w:rPr>
          <w:sz w:val="28"/>
          <w:szCs w:val="28"/>
        </w:rPr>
        <w:t xml:space="preserve">в сфере благоустройства </w:t>
      </w:r>
      <w:r w:rsidRPr="006E29FF">
        <w:rPr>
          <w:bCs/>
          <w:sz w:val="28"/>
          <w:szCs w:val="28"/>
        </w:rPr>
        <w:t>к определенной категории риска в соответствии с настоящим Положением.</w:t>
      </w:r>
    </w:p>
    <w:p w:rsidR="00AB6A6C" w:rsidRPr="006E29FF" w:rsidRDefault="00AB6A6C" w:rsidP="006E29FF">
      <w:pPr>
        <w:pStyle w:val="af5"/>
        <w:jc w:val="both"/>
        <w:rPr>
          <w:sz w:val="28"/>
          <w:szCs w:val="28"/>
        </w:rPr>
      </w:pPr>
    </w:p>
    <w:p w:rsidR="00AB6A6C" w:rsidRDefault="00AB6A6C" w:rsidP="00301395">
      <w:pPr>
        <w:pStyle w:val="af5"/>
        <w:jc w:val="center"/>
        <w:rPr>
          <w:b/>
          <w:bCs/>
          <w:sz w:val="28"/>
          <w:szCs w:val="28"/>
        </w:rPr>
      </w:pPr>
      <w:r w:rsidRPr="006E29FF">
        <w:rPr>
          <w:b/>
          <w:bCs/>
          <w:sz w:val="28"/>
          <w:szCs w:val="28"/>
        </w:rPr>
        <w:t>2. Управление рисками причинения вреда (ущерба) охраняемым законом ценностям при осуществлении контроля в сфере благоустройства</w:t>
      </w:r>
    </w:p>
    <w:p w:rsidR="00544736" w:rsidRPr="00301395" w:rsidRDefault="00544736" w:rsidP="00301395">
      <w:pPr>
        <w:pStyle w:val="af5"/>
        <w:jc w:val="center"/>
        <w:rPr>
          <w:b/>
          <w:bCs/>
          <w:sz w:val="28"/>
          <w:szCs w:val="28"/>
        </w:rPr>
      </w:pPr>
    </w:p>
    <w:p w:rsidR="00AB6A6C" w:rsidRPr="006E29FF" w:rsidRDefault="00AB6A6C" w:rsidP="00301395">
      <w:pPr>
        <w:pStyle w:val="af5"/>
        <w:ind w:firstLine="851"/>
        <w:jc w:val="both"/>
        <w:rPr>
          <w:sz w:val="28"/>
          <w:szCs w:val="28"/>
        </w:rPr>
      </w:pPr>
      <w:r w:rsidRPr="006E29FF">
        <w:rPr>
          <w:sz w:val="28"/>
          <w:szCs w:val="28"/>
        </w:rPr>
        <w:t>2.1. Администрация осуществляет контроль в сфере благоустройства на основе управления рисками причинения вреда (ущерба).</w:t>
      </w:r>
    </w:p>
    <w:p w:rsidR="00AB6A6C" w:rsidRPr="006E29FF" w:rsidRDefault="00AB6A6C" w:rsidP="00301395">
      <w:pPr>
        <w:pStyle w:val="af5"/>
        <w:ind w:firstLine="851"/>
        <w:jc w:val="both"/>
        <w:rPr>
          <w:sz w:val="28"/>
          <w:szCs w:val="28"/>
        </w:rPr>
      </w:pPr>
      <w:r w:rsidRPr="006E29FF">
        <w:rPr>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w:t>
      </w:r>
      <w:r w:rsidRPr="006E29FF">
        <w:rPr>
          <w:sz w:val="28"/>
          <w:szCs w:val="28"/>
        </w:rPr>
        <w:lastRenderedPageBreak/>
        <w:t xml:space="preserve">настоящего Положения, подлежат отнесению к категориям риска в соответствии с Федеральным </w:t>
      </w:r>
      <w:hyperlink r:id="rId11" w:history="1">
        <w:r w:rsidRPr="006E29FF">
          <w:rPr>
            <w:rStyle w:val="a3"/>
            <w:color w:val="000000"/>
            <w:sz w:val="28"/>
            <w:szCs w:val="28"/>
            <w:u w:val="none"/>
          </w:rPr>
          <w:t>законо</w:t>
        </w:r>
      </w:hyperlink>
      <w:r w:rsidRPr="006E29FF">
        <w:rPr>
          <w:sz w:val="28"/>
          <w:szCs w:val="28"/>
        </w:rPr>
        <w:t>м</w:t>
      </w:r>
      <w:r w:rsidR="00301395">
        <w:rPr>
          <w:sz w:val="28"/>
          <w:szCs w:val="28"/>
        </w:rPr>
        <w:t xml:space="preserve"> </w:t>
      </w:r>
      <w:r w:rsidRPr="006E29FF">
        <w:rPr>
          <w:sz w:val="28"/>
          <w:szCs w:val="28"/>
        </w:rPr>
        <w:t>от 31.07.2020 № 248-ФЗ «О государственном контроле (надзоре) и муниципальном контроле в Российской Федерации».</w:t>
      </w:r>
    </w:p>
    <w:p w:rsidR="00AB6A6C" w:rsidRPr="006E29FF" w:rsidRDefault="00AB6A6C" w:rsidP="00301395">
      <w:pPr>
        <w:pStyle w:val="af5"/>
        <w:ind w:firstLine="851"/>
        <w:jc w:val="both"/>
        <w:rPr>
          <w:sz w:val="28"/>
          <w:szCs w:val="28"/>
        </w:rPr>
      </w:pPr>
      <w:r w:rsidRPr="006E29FF">
        <w:rPr>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1F1F63" w:rsidRPr="006E29FF">
        <w:rPr>
          <w:sz w:val="28"/>
          <w:szCs w:val="28"/>
          <w:lang w:val="en-US"/>
        </w:rPr>
        <w:t>c</w:t>
      </w:r>
      <w:r w:rsidR="001F1F63" w:rsidRPr="006E29FF">
        <w:rPr>
          <w:sz w:val="28"/>
          <w:szCs w:val="28"/>
        </w:rPr>
        <w:t xml:space="preserve">критериями </w:t>
      </w:r>
      <w:r w:rsidRPr="006E29FF">
        <w:rPr>
          <w:sz w:val="28"/>
          <w:szCs w:val="28"/>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B6A6C" w:rsidRPr="006E29FF" w:rsidRDefault="00AB6A6C" w:rsidP="00301395">
      <w:pPr>
        <w:pStyle w:val="af5"/>
        <w:ind w:firstLine="851"/>
        <w:jc w:val="both"/>
        <w:rPr>
          <w:sz w:val="28"/>
          <w:szCs w:val="28"/>
        </w:rPr>
      </w:pPr>
      <w:r w:rsidRPr="006E29FF">
        <w:rPr>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B6A6C" w:rsidRPr="006E29FF" w:rsidRDefault="00AB6A6C" w:rsidP="00301395">
      <w:pPr>
        <w:pStyle w:val="af5"/>
        <w:ind w:firstLine="851"/>
        <w:jc w:val="both"/>
        <w:rPr>
          <w:sz w:val="28"/>
          <w:szCs w:val="28"/>
        </w:rPr>
      </w:pPr>
      <w:r w:rsidRPr="006E29FF">
        <w:rPr>
          <w:sz w:val="28"/>
          <w:szCs w:val="28"/>
        </w:rPr>
        <w:t>При отнесении администрацией объектов контроля к категориям риска используются в том числе:</w:t>
      </w:r>
    </w:p>
    <w:p w:rsidR="00AB6A6C" w:rsidRPr="006E29FF" w:rsidRDefault="00AB6A6C" w:rsidP="00301395">
      <w:pPr>
        <w:pStyle w:val="af5"/>
        <w:ind w:firstLine="851"/>
        <w:jc w:val="both"/>
        <w:rPr>
          <w:sz w:val="28"/>
          <w:szCs w:val="28"/>
        </w:rPr>
      </w:pPr>
      <w:r w:rsidRPr="006E29FF">
        <w:rPr>
          <w:sz w:val="28"/>
          <w:szCs w:val="28"/>
        </w:rPr>
        <w:t>1) сведения, содержащиеся в Едином государственном реестре недвижимости;</w:t>
      </w:r>
    </w:p>
    <w:p w:rsidR="00AB6A6C" w:rsidRPr="006E29FF" w:rsidRDefault="00AB6A6C" w:rsidP="00301395">
      <w:pPr>
        <w:pStyle w:val="af5"/>
        <w:ind w:firstLine="851"/>
        <w:jc w:val="both"/>
        <w:rPr>
          <w:sz w:val="28"/>
          <w:szCs w:val="28"/>
        </w:rPr>
      </w:pPr>
      <w:r w:rsidRPr="006E29FF">
        <w:rPr>
          <w:sz w:val="28"/>
          <w:szCs w:val="28"/>
        </w:rPr>
        <w:t>2) сведения, получа</w:t>
      </w:r>
      <w:r w:rsidR="00DF3676" w:rsidRPr="006E29FF">
        <w:rPr>
          <w:sz w:val="28"/>
          <w:szCs w:val="28"/>
        </w:rPr>
        <w:t>емые при проведении должностным</w:t>
      </w:r>
      <w:r w:rsidRPr="006E29FF">
        <w:rPr>
          <w:sz w:val="28"/>
          <w:szCs w:val="28"/>
        </w:rPr>
        <w:t xml:space="preserve"> лиц</w:t>
      </w:r>
      <w:r w:rsidR="00DF3676" w:rsidRPr="006E29FF">
        <w:rPr>
          <w:sz w:val="28"/>
          <w:szCs w:val="28"/>
        </w:rPr>
        <w:t>ом, уполномоченным</w:t>
      </w:r>
      <w:r w:rsidRPr="006E29FF">
        <w:rPr>
          <w:sz w:val="28"/>
          <w:szCs w:val="28"/>
        </w:rPr>
        <w:t xml:space="preserve"> осуществлять контроль, контрольных мероприятий без взаимодействия с контролируемыми лицами;</w:t>
      </w:r>
    </w:p>
    <w:p w:rsidR="00AB6A6C" w:rsidRPr="006E29FF" w:rsidRDefault="00AB6A6C" w:rsidP="00301395">
      <w:pPr>
        <w:pStyle w:val="af5"/>
        <w:ind w:firstLine="851"/>
        <w:jc w:val="both"/>
        <w:rPr>
          <w:sz w:val="28"/>
          <w:szCs w:val="28"/>
        </w:rPr>
      </w:pPr>
      <w:r w:rsidRPr="006E29FF">
        <w:rPr>
          <w:sz w:val="28"/>
          <w:szCs w:val="28"/>
        </w:rPr>
        <w:t>3) иные сведения, содержащиеся в администрации.</w:t>
      </w:r>
    </w:p>
    <w:p w:rsidR="00AB6A6C" w:rsidRPr="006E29FF" w:rsidRDefault="00AB6A6C" w:rsidP="00301395">
      <w:pPr>
        <w:pStyle w:val="af5"/>
        <w:ind w:firstLine="851"/>
        <w:jc w:val="both"/>
        <w:rPr>
          <w:sz w:val="28"/>
          <w:szCs w:val="28"/>
        </w:rPr>
      </w:pPr>
      <w:r w:rsidRPr="006E29FF">
        <w:rPr>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B6A6C" w:rsidRPr="006E29FF" w:rsidRDefault="00AB6A6C" w:rsidP="00301395">
      <w:pPr>
        <w:pStyle w:val="af5"/>
        <w:ind w:firstLine="851"/>
        <w:jc w:val="both"/>
        <w:rPr>
          <w:sz w:val="28"/>
          <w:szCs w:val="28"/>
        </w:rPr>
      </w:pPr>
      <w:r w:rsidRPr="006E29FF">
        <w:rPr>
          <w:sz w:val="28"/>
          <w:szCs w:val="28"/>
        </w:rPr>
        <w:t>1) для объектов контроля, отнесенных к категории высокого риска, - один раз в 2 года;</w:t>
      </w:r>
    </w:p>
    <w:p w:rsidR="00AB6A6C" w:rsidRPr="006E29FF" w:rsidRDefault="00AB6A6C" w:rsidP="00301395">
      <w:pPr>
        <w:pStyle w:val="af5"/>
        <w:ind w:firstLine="851"/>
        <w:jc w:val="both"/>
        <w:rPr>
          <w:sz w:val="28"/>
          <w:szCs w:val="28"/>
        </w:rPr>
      </w:pPr>
      <w:r w:rsidRPr="006E29FF">
        <w:rPr>
          <w:sz w:val="28"/>
          <w:szCs w:val="28"/>
        </w:rPr>
        <w:t>2) для объектов контроля, отнесенных к категории среднего риска, - один раз в 3 года.</w:t>
      </w:r>
    </w:p>
    <w:p w:rsidR="00AB6A6C" w:rsidRPr="006E29FF" w:rsidRDefault="00AB6A6C" w:rsidP="00301395">
      <w:pPr>
        <w:pStyle w:val="af5"/>
        <w:ind w:firstLine="851"/>
        <w:jc w:val="both"/>
        <w:rPr>
          <w:sz w:val="28"/>
          <w:szCs w:val="28"/>
        </w:rPr>
      </w:pPr>
      <w:r w:rsidRPr="006E29FF">
        <w:rPr>
          <w:sz w:val="28"/>
          <w:szCs w:val="28"/>
        </w:rPr>
        <w:t>В отношении объектов контроля, отнесенных к категории низкого риска, плановые контрольные мероприятия не проводятся.</w:t>
      </w:r>
    </w:p>
    <w:p w:rsidR="00AB6A6C" w:rsidRPr="006E29FF" w:rsidRDefault="00AB6A6C" w:rsidP="006E29FF">
      <w:pPr>
        <w:pStyle w:val="af5"/>
        <w:jc w:val="both"/>
        <w:rPr>
          <w:sz w:val="28"/>
          <w:szCs w:val="28"/>
        </w:rPr>
      </w:pPr>
      <w:r w:rsidRPr="006E29FF">
        <w:rPr>
          <w:sz w:val="28"/>
          <w:szCs w:val="28"/>
        </w:rPr>
        <w:t>Принятие решения об отнесении объектов контроля к категории низкого риска не требуется.</w:t>
      </w:r>
    </w:p>
    <w:p w:rsidR="00AB6A6C" w:rsidRPr="006E29FF" w:rsidRDefault="00AB6A6C" w:rsidP="00301395">
      <w:pPr>
        <w:pStyle w:val="af5"/>
        <w:ind w:firstLine="851"/>
        <w:jc w:val="both"/>
        <w:rPr>
          <w:sz w:val="28"/>
          <w:szCs w:val="28"/>
        </w:rPr>
      </w:pPr>
      <w:r w:rsidRPr="006E29FF">
        <w:rPr>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AB6A6C" w:rsidRPr="006E29FF" w:rsidRDefault="00AB6A6C" w:rsidP="00301395">
      <w:pPr>
        <w:pStyle w:val="af5"/>
        <w:ind w:firstLine="851"/>
        <w:jc w:val="both"/>
        <w:rPr>
          <w:sz w:val="28"/>
          <w:szCs w:val="28"/>
        </w:rPr>
      </w:pPr>
      <w:r w:rsidRPr="006E29FF">
        <w:rPr>
          <w:sz w:val="28"/>
          <w:szCs w:val="28"/>
        </w:rPr>
        <w:t>1) высокого риска, - не менее 2 лет;</w:t>
      </w:r>
    </w:p>
    <w:p w:rsidR="00AB6A6C" w:rsidRPr="006E29FF" w:rsidRDefault="00AB6A6C" w:rsidP="00301395">
      <w:pPr>
        <w:pStyle w:val="af5"/>
        <w:ind w:firstLine="851"/>
        <w:jc w:val="both"/>
        <w:rPr>
          <w:sz w:val="28"/>
          <w:szCs w:val="28"/>
        </w:rPr>
      </w:pPr>
      <w:r w:rsidRPr="006E29FF">
        <w:rPr>
          <w:sz w:val="28"/>
          <w:szCs w:val="28"/>
        </w:rPr>
        <w:t>2) среднего риска, - не менее 3 лет.</w:t>
      </w:r>
    </w:p>
    <w:p w:rsidR="00AB6A6C" w:rsidRPr="006E29FF" w:rsidRDefault="00AB6A6C" w:rsidP="00301395">
      <w:pPr>
        <w:pStyle w:val="af5"/>
        <w:ind w:firstLine="851"/>
        <w:jc w:val="both"/>
        <w:rPr>
          <w:color w:val="000000" w:themeColor="text1"/>
          <w:sz w:val="28"/>
          <w:szCs w:val="28"/>
        </w:rPr>
      </w:pPr>
      <w:r w:rsidRPr="006E29FF">
        <w:rPr>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6E29FF">
        <w:rPr>
          <w:sz w:val="28"/>
          <w:szCs w:val="28"/>
        </w:rPr>
        <w:t>Правилами благоустройства.</w:t>
      </w:r>
    </w:p>
    <w:p w:rsidR="00AB6A6C" w:rsidRPr="006E29FF" w:rsidRDefault="00AB6A6C" w:rsidP="00301395">
      <w:pPr>
        <w:pStyle w:val="af5"/>
        <w:ind w:firstLine="851"/>
        <w:jc w:val="both"/>
        <w:rPr>
          <w:sz w:val="28"/>
          <w:szCs w:val="28"/>
        </w:rPr>
      </w:pPr>
      <w:r w:rsidRPr="006E29FF">
        <w:rPr>
          <w:sz w:val="28"/>
          <w:szCs w:val="28"/>
        </w:rPr>
        <w:lastRenderedPageBreak/>
        <w:t>2.6. По запросу правообладателя объекта контроля должностн</w:t>
      </w:r>
      <w:r w:rsidR="00DF3676" w:rsidRPr="006E29FF">
        <w:rPr>
          <w:sz w:val="28"/>
          <w:szCs w:val="28"/>
        </w:rPr>
        <w:t>о</w:t>
      </w:r>
      <w:r w:rsidRPr="006E29FF">
        <w:rPr>
          <w:sz w:val="28"/>
          <w:szCs w:val="28"/>
        </w:rPr>
        <w:t>е лиц</w:t>
      </w:r>
      <w:r w:rsidR="00DF3676" w:rsidRPr="006E29FF">
        <w:rPr>
          <w:sz w:val="28"/>
          <w:szCs w:val="28"/>
        </w:rPr>
        <w:t>о</w:t>
      </w:r>
      <w:r w:rsidRPr="006E29FF">
        <w:rPr>
          <w:sz w:val="28"/>
          <w:szCs w:val="28"/>
        </w:rPr>
        <w:t>, уполномоченн</w:t>
      </w:r>
      <w:r w:rsidR="00DF3676" w:rsidRPr="006E29FF">
        <w:rPr>
          <w:sz w:val="28"/>
          <w:szCs w:val="28"/>
        </w:rPr>
        <w:t>о</w:t>
      </w:r>
      <w:r w:rsidRPr="006E29FF">
        <w:rPr>
          <w:sz w:val="28"/>
          <w:szCs w:val="28"/>
        </w:rPr>
        <w:t>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B6A6C" w:rsidRPr="006E29FF" w:rsidRDefault="00AB6A6C" w:rsidP="006E29FF">
      <w:pPr>
        <w:pStyle w:val="af5"/>
        <w:jc w:val="both"/>
        <w:rPr>
          <w:sz w:val="28"/>
          <w:szCs w:val="28"/>
        </w:rPr>
      </w:pPr>
      <w:r w:rsidRPr="006E29FF">
        <w:rPr>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B6A6C" w:rsidRPr="006E29FF" w:rsidRDefault="00AB6A6C" w:rsidP="00301395">
      <w:pPr>
        <w:pStyle w:val="af5"/>
        <w:ind w:firstLine="851"/>
        <w:jc w:val="both"/>
        <w:rPr>
          <w:sz w:val="28"/>
          <w:szCs w:val="28"/>
        </w:rPr>
      </w:pPr>
      <w:r w:rsidRPr="006E29FF">
        <w:rPr>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B6A6C" w:rsidRPr="006E29FF" w:rsidRDefault="00AB6A6C" w:rsidP="00301395">
      <w:pPr>
        <w:pStyle w:val="af5"/>
        <w:ind w:firstLine="851"/>
        <w:jc w:val="both"/>
        <w:rPr>
          <w:sz w:val="28"/>
          <w:szCs w:val="28"/>
        </w:rPr>
      </w:pPr>
      <w:r w:rsidRPr="006E29FF">
        <w:rPr>
          <w:sz w:val="28"/>
          <w:szCs w:val="28"/>
        </w:rPr>
        <w:t xml:space="preserve">Перечни объектов контроля с указанием категорий риска размещаются на официальном сайте </w:t>
      </w:r>
      <w:r w:rsidR="00F958E5" w:rsidRPr="006E29FF">
        <w:rPr>
          <w:sz w:val="28"/>
          <w:szCs w:val="28"/>
        </w:rPr>
        <w:t>муниципального образования Чукотский муниципальный район</w:t>
      </w:r>
      <w:r w:rsidRPr="006E29FF">
        <w:rPr>
          <w:sz w:val="28"/>
          <w:szCs w:val="28"/>
        </w:rPr>
        <w:t xml:space="preserve"> в информационно-телекоммуникационной сети «Интернет» (далее – официальный сайт администрации)в специальном разделе, посвященном контрольной деятельности.</w:t>
      </w:r>
      <w:r w:rsidRPr="006E29FF">
        <w:rPr>
          <w:sz w:val="28"/>
          <w:szCs w:val="28"/>
          <w:shd w:val="clear" w:color="auto" w:fill="FFFFFF"/>
        </w:rPr>
        <w:t xml:space="preserve"> Доступ к специальному разделу должен осуществляться с главной (основной) страницы </w:t>
      </w:r>
      <w:r w:rsidRPr="006E29FF">
        <w:rPr>
          <w:sz w:val="28"/>
          <w:szCs w:val="28"/>
        </w:rPr>
        <w:t>официального сайта администрации.</w:t>
      </w:r>
    </w:p>
    <w:p w:rsidR="00AB6A6C" w:rsidRPr="006E29FF" w:rsidRDefault="00AB6A6C" w:rsidP="00301395">
      <w:pPr>
        <w:pStyle w:val="af5"/>
        <w:ind w:firstLine="851"/>
        <w:jc w:val="both"/>
        <w:rPr>
          <w:sz w:val="28"/>
          <w:szCs w:val="28"/>
        </w:rPr>
      </w:pPr>
      <w:r w:rsidRPr="006E29FF">
        <w:rPr>
          <w:sz w:val="28"/>
          <w:szCs w:val="28"/>
        </w:rPr>
        <w:t>2.8. Перечни объектов контроля содержат следующую информацию:</w:t>
      </w:r>
    </w:p>
    <w:p w:rsidR="00AB6A6C" w:rsidRPr="006E29FF" w:rsidRDefault="00AB6A6C" w:rsidP="00301395">
      <w:pPr>
        <w:pStyle w:val="af5"/>
        <w:ind w:firstLine="851"/>
        <w:jc w:val="both"/>
        <w:rPr>
          <w:sz w:val="28"/>
          <w:szCs w:val="28"/>
        </w:rPr>
      </w:pPr>
      <w:r w:rsidRPr="006E29FF">
        <w:rPr>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B6A6C" w:rsidRPr="006E29FF" w:rsidRDefault="00AB6A6C" w:rsidP="00301395">
      <w:pPr>
        <w:pStyle w:val="af5"/>
        <w:ind w:firstLine="851"/>
        <w:jc w:val="both"/>
        <w:rPr>
          <w:sz w:val="28"/>
          <w:szCs w:val="28"/>
        </w:rPr>
      </w:pPr>
      <w:r w:rsidRPr="006E29FF">
        <w:rPr>
          <w:sz w:val="28"/>
          <w:szCs w:val="28"/>
        </w:rPr>
        <w:t>2) присвоенная категория риска;</w:t>
      </w:r>
    </w:p>
    <w:p w:rsidR="00AB6A6C" w:rsidRPr="006E29FF" w:rsidRDefault="00AB6A6C" w:rsidP="00301395">
      <w:pPr>
        <w:pStyle w:val="af5"/>
        <w:ind w:firstLine="851"/>
        <w:jc w:val="both"/>
        <w:rPr>
          <w:sz w:val="28"/>
          <w:szCs w:val="28"/>
        </w:rPr>
      </w:pPr>
      <w:r w:rsidRPr="006E29FF">
        <w:rPr>
          <w:sz w:val="28"/>
          <w:szCs w:val="28"/>
        </w:rPr>
        <w:t>3) реквизиты решения о присвоении объекту контроля категории риска.</w:t>
      </w:r>
    </w:p>
    <w:p w:rsidR="00F958E5" w:rsidRPr="006E29FF" w:rsidRDefault="00F958E5" w:rsidP="006E29FF">
      <w:pPr>
        <w:pStyle w:val="af5"/>
        <w:jc w:val="both"/>
        <w:rPr>
          <w:b/>
          <w:bCs/>
          <w:sz w:val="28"/>
          <w:szCs w:val="28"/>
        </w:rPr>
      </w:pPr>
    </w:p>
    <w:p w:rsidR="00301395" w:rsidRDefault="00AB6A6C" w:rsidP="00301395">
      <w:pPr>
        <w:pStyle w:val="af5"/>
        <w:jc w:val="center"/>
        <w:rPr>
          <w:b/>
          <w:bCs/>
          <w:sz w:val="28"/>
          <w:szCs w:val="28"/>
        </w:rPr>
      </w:pPr>
      <w:r w:rsidRPr="006E29FF">
        <w:rPr>
          <w:b/>
          <w:bCs/>
          <w:sz w:val="28"/>
          <w:szCs w:val="28"/>
        </w:rPr>
        <w:t xml:space="preserve">3. Профилактика рисков причинения вреда (ущерба) </w:t>
      </w:r>
    </w:p>
    <w:p w:rsidR="00AB6A6C" w:rsidRPr="006E29FF" w:rsidRDefault="00AB6A6C" w:rsidP="00301395">
      <w:pPr>
        <w:pStyle w:val="af5"/>
        <w:jc w:val="center"/>
        <w:rPr>
          <w:b/>
          <w:bCs/>
          <w:sz w:val="28"/>
          <w:szCs w:val="28"/>
        </w:rPr>
      </w:pPr>
      <w:r w:rsidRPr="006E29FF">
        <w:rPr>
          <w:b/>
          <w:bCs/>
          <w:sz w:val="28"/>
          <w:szCs w:val="28"/>
        </w:rPr>
        <w:t>охраняемым законом ценностям</w:t>
      </w:r>
    </w:p>
    <w:p w:rsidR="00AB6A6C" w:rsidRPr="006E29FF" w:rsidRDefault="00AB6A6C" w:rsidP="006E29FF">
      <w:pPr>
        <w:pStyle w:val="af5"/>
        <w:jc w:val="both"/>
        <w:rPr>
          <w:b/>
          <w:bCs/>
          <w:sz w:val="28"/>
          <w:szCs w:val="28"/>
        </w:rPr>
      </w:pPr>
    </w:p>
    <w:p w:rsidR="00AB6A6C" w:rsidRPr="006E29FF" w:rsidRDefault="00AB6A6C" w:rsidP="00301395">
      <w:pPr>
        <w:pStyle w:val="af5"/>
        <w:ind w:firstLine="851"/>
        <w:jc w:val="both"/>
        <w:rPr>
          <w:sz w:val="28"/>
          <w:szCs w:val="28"/>
        </w:rPr>
      </w:pPr>
      <w:r w:rsidRPr="006E29FF">
        <w:rPr>
          <w:sz w:val="28"/>
          <w:szCs w:val="28"/>
        </w:rPr>
        <w:t>3.1. Администрация осуществляет контроль в сфере благоустройства</w:t>
      </w:r>
      <w:r w:rsidR="00301395">
        <w:rPr>
          <w:sz w:val="28"/>
          <w:szCs w:val="28"/>
        </w:rPr>
        <w:t>,</w:t>
      </w:r>
      <w:r w:rsidRPr="006E29FF">
        <w:rPr>
          <w:sz w:val="28"/>
          <w:szCs w:val="28"/>
        </w:rPr>
        <w:t xml:space="preserve"> в том числе посредством проведения профилактических мероприятий.</w:t>
      </w:r>
    </w:p>
    <w:p w:rsidR="00AB6A6C" w:rsidRPr="006E29FF" w:rsidRDefault="00AB6A6C" w:rsidP="00301395">
      <w:pPr>
        <w:pStyle w:val="af5"/>
        <w:ind w:firstLine="851"/>
        <w:jc w:val="both"/>
        <w:rPr>
          <w:sz w:val="28"/>
          <w:szCs w:val="28"/>
        </w:rPr>
      </w:pPr>
      <w:r w:rsidRPr="006E29FF">
        <w:rPr>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B6A6C" w:rsidRPr="006E29FF" w:rsidRDefault="00AB6A6C" w:rsidP="00301395">
      <w:pPr>
        <w:pStyle w:val="af5"/>
        <w:ind w:firstLine="851"/>
        <w:jc w:val="both"/>
        <w:rPr>
          <w:sz w:val="28"/>
          <w:szCs w:val="28"/>
        </w:rPr>
      </w:pPr>
      <w:r w:rsidRPr="006E29FF">
        <w:rPr>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6A6C" w:rsidRPr="006E29FF" w:rsidRDefault="00AB6A6C" w:rsidP="00301395">
      <w:pPr>
        <w:pStyle w:val="af5"/>
        <w:ind w:firstLine="851"/>
        <w:jc w:val="both"/>
        <w:rPr>
          <w:sz w:val="28"/>
          <w:szCs w:val="28"/>
        </w:rPr>
      </w:pPr>
      <w:r w:rsidRPr="006E29FF">
        <w:rPr>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6A6C" w:rsidRPr="006E29FF" w:rsidRDefault="00AB6A6C" w:rsidP="00301395">
      <w:pPr>
        <w:pStyle w:val="af5"/>
        <w:ind w:firstLine="851"/>
        <w:jc w:val="both"/>
        <w:rPr>
          <w:sz w:val="28"/>
          <w:szCs w:val="28"/>
        </w:rPr>
      </w:pPr>
      <w:r w:rsidRPr="006E29FF">
        <w:rPr>
          <w:sz w:val="28"/>
          <w:szCs w:val="28"/>
        </w:rPr>
        <w:lastRenderedPageBreak/>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w:t>
      </w:r>
      <w:r w:rsidR="00C72602" w:rsidRPr="006E29FF">
        <w:rPr>
          <w:sz w:val="28"/>
          <w:szCs w:val="28"/>
        </w:rPr>
        <w:t>принимает</w:t>
      </w:r>
      <w:r w:rsidRPr="006E29FF">
        <w:rPr>
          <w:sz w:val="28"/>
          <w:szCs w:val="28"/>
        </w:rPr>
        <w:t xml:space="preserve"> решени</w:t>
      </w:r>
      <w:r w:rsidR="00C72602" w:rsidRPr="006E29FF">
        <w:rPr>
          <w:sz w:val="28"/>
          <w:szCs w:val="28"/>
        </w:rPr>
        <w:t>е</w:t>
      </w:r>
      <w:r w:rsidRPr="006E29FF">
        <w:rPr>
          <w:sz w:val="28"/>
          <w:szCs w:val="28"/>
        </w:rPr>
        <w:t xml:space="preserve"> о проведении контрольных мероприятий.</w:t>
      </w:r>
    </w:p>
    <w:p w:rsidR="00AB6A6C" w:rsidRPr="006E29FF" w:rsidRDefault="00AB6A6C" w:rsidP="00301395">
      <w:pPr>
        <w:pStyle w:val="af5"/>
        <w:ind w:firstLine="851"/>
        <w:jc w:val="both"/>
        <w:rPr>
          <w:sz w:val="28"/>
          <w:szCs w:val="28"/>
        </w:rPr>
      </w:pPr>
      <w:r w:rsidRPr="006E29FF">
        <w:rPr>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rsidR="00AB6A6C" w:rsidRPr="006E29FF" w:rsidRDefault="00AB6A6C" w:rsidP="00301395">
      <w:pPr>
        <w:pStyle w:val="af5"/>
        <w:ind w:firstLine="851"/>
        <w:jc w:val="both"/>
        <w:rPr>
          <w:sz w:val="28"/>
          <w:szCs w:val="28"/>
        </w:rPr>
      </w:pPr>
      <w:r w:rsidRPr="006E29FF">
        <w:rPr>
          <w:sz w:val="28"/>
          <w:szCs w:val="28"/>
        </w:rPr>
        <w:t>1) информирование;</w:t>
      </w:r>
    </w:p>
    <w:p w:rsidR="00AB6A6C" w:rsidRPr="006E29FF" w:rsidRDefault="00AB6A6C" w:rsidP="00301395">
      <w:pPr>
        <w:pStyle w:val="af5"/>
        <w:ind w:firstLine="851"/>
        <w:jc w:val="both"/>
        <w:rPr>
          <w:sz w:val="28"/>
          <w:szCs w:val="28"/>
        </w:rPr>
      </w:pPr>
      <w:r w:rsidRPr="006E29FF">
        <w:rPr>
          <w:sz w:val="28"/>
          <w:szCs w:val="28"/>
        </w:rPr>
        <w:t>2) обобщение правоприменительной практики;</w:t>
      </w:r>
    </w:p>
    <w:p w:rsidR="00AB6A6C" w:rsidRPr="006E29FF" w:rsidRDefault="00AB6A6C" w:rsidP="00301395">
      <w:pPr>
        <w:pStyle w:val="af5"/>
        <w:ind w:firstLine="851"/>
        <w:jc w:val="both"/>
        <w:rPr>
          <w:sz w:val="28"/>
          <w:szCs w:val="28"/>
        </w:rPr>
      </w:pPr>
      <w:r w:rsidRPr="006E29FF">
        <w:rPr>
          <w:sz w:val="28"/>
          <w:szCs w:val="28"/>
        </w:rPr>
        <w:t>3) объявление предостережений;</w:t>
      </w:r>
    </w:p>
    <w:p w:rsidR="00AB6A6C" w:rsidRPr="006E29FF" w:rsidRDefault="00AB6A6C" w:rsidP="00301395">
      <w:pPr>
        <w:pStyle w:val="af5"/>
        <w:ind w:firstLine="851"/>
        <w:jc w:val="both"/>
        <w:rPr>
          <w:sz w:val="28"/>
          <w:szCs w:val="28"/>
        </w:rPr>
      </w:pPr>
      <w:r w:rsidRPr="006E29FF">
        <w:rPr>
          <w:sz w:val="28"/>
          <w:szCs w:val="28"/>
        </w:rPr>
        <w:t>4) консультирование;</w:t>
      </w:r>
    </w:p>
    <w:p w:rsidR="00AB6A6C" w:rsidRPr="006E29FF" w:rsidRDefault="00AB6A6C" w:rsidP="00301395">
      <w:pPr>
        <w:pStyle w:val="af5"/>
        <w:ind w:firstLine="851"/>
        <w:jc w:val="both"/>
        <w:rPr>
          <w:sz w:val="28"/>
          <w:szCs w:val="28"/>
        </w:rPr>
      </w:pPr>
      <w:r w:rsidRPr="006E29FF">
        <w:rPr>
          <w:sz w:val="28"/>
          <w:szCs w:val="28"/>
        </w:rPr>
        <w:t>5) профилактический визит.</w:t>
      </w:r>
    </w:p>
    <w:p w:rsidR="00AB6A6C" w:rsidRPr="006E29FF" w:rsidRDefault="00AB6A6C" w:rsidP="00301395">
      <w:pPr>
        <w:pStyle w:val="af5"/>
        <w:ind w:firstLine="851"/>
        <w:jc w:val="both"/>
        <w:rPr>
          <w:sz w:val="28"/>
          <w:szCs w:val="28"/>
        </w:rPr>
      </w:pPr>
      <w:r w:rsidRPr="006E29FF">
        <w:rPr>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6E29FF">
        <w:rPr>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B6A6C" w:rsidRPr="006E29FF" w:rsidRDefault="00AB6A6C" w:rsidP="006E29FF">
      <w:pPr>
        <w:pStyle w:val="af5"/>
        <w:jc w:val="both"/>
        <w:rPr>
          <w:sz w:val="28"/>
          <w:szCs w:val="28"/>
        </w:rPr>
      </w:pPr>
      <w:r w:rsidRPr="006E29FF">
        <w:rPr>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history="1">
        <w:r w:rsidRPr="006E29FF">
          <w:rPr>
            <w:rStyle w:val="a3"/>
            <w:color w:val="000000"/>
            <w:sz w:val="28"/>
            <w:szCs w:val="28"/>
            <w:u w:val="none"/>
          </w:rPr>
          <w:t>частью 3 статьи 46</w:t>
        </w:r>
      </w:hyperlink>
      <w:r w:rsidRPr="006E29FF">
        <w:rPr>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B6A6C" w:rsidRPr="006E29FF" w:rsidRDefault="00AB6A6C" w:rsidP="00301395">
      <w:pPr>
        <w:pStyle w:val="af5"/>
        <w:ind w:firstLine="851"/>
        <w:jc w:val="both"/>
        <w:rPr>
          <w:sz w:val="28"/>
          <w:szCs w:val="28"/>
        </w:rPr>
      </w:pPr>
      <w:r w:rsidRPr="006E29FF">
        <w:rPr>
          <w:sz w:val="28"/>
          <w:szCs w:val="28"/>
        </w:rPr>
        <w:t xml:space="preserve">Администрация также вправе информировать население </w:t>
      </w:r>
      <w:r w:rsidR="00F958E5" w:rsidRPr="006E29FF">
        <w:rPr>
          <w:sz w:val="28"/>
          <w:szCs w:val="28"/>
        </w:rPr>
        <w:t xml:space="preserve">муниципального образования сельское поселение </w:t>
      </w:r>
      <w:r w:rsidR="009250C7" w:rsidRPr="006E29FF">
        <w:rPr>
          <w:sz w:val="28"/>
          <w:szCs w:val="28"/>
        </w:rPr>
        <w:t>Уэлен</w:t>
      </w:r>
      <w:r w:rsidR="00301395">
        <w:rPr>
          <w:sz w:val="28"/>
          <w:szCs w:val="28"/>
        </w:rPr>
        <w:t xml:space="preserve"> </w:t>
      </w:r>
      <w:r w:rsidRPr="006E29FF">
        <w:rPr>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B6A6C" w:rsidRPr="006E29FF" w:rsidRDefault="00AB6A6C" w:rsidP="00301395">
      <w:pPr>
        <w:pStyle w:val="af5"/>
        <w:ind w:firstLine="851"/>
        <w:jc w:val="both"/>
        <w:rPr>
          <w:sz w:val="28"/>
          <w:szCs w:val="28"/>
        </w:rPr>
      </w:pPr>
      <w:r w:rsidRPr="006E29FF">
        <w:rPr>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B6A6C" w:rsidRPr="006E29FF" w:rsidRDefault="00AB6A6C" w:rsidP="00301395">
      <w:pPr>
        <w:pStyle w:val="af5"/>
        <w:ind w:firstLine="851"/>
        <w:jc w:val="both"/>
        <w:rPr>
          <w:sz w:val="28"/>
          <w:szCs w:val="28"/>
        </w:rPr>
      </w:pPr>
      <w:r w:rsidRPr="006E29FF">
        <w:rPr>
          <w:sz w:val="28"/>
          <w:szCs w:val="28"/>
        </w:rPr>
        <w:t>По итогам обобщения правоприменительной практики должнос</w:t>
      </w:r>
      <w:r w:rsidR="00F958E5" w:rsidRPr="006E29FF">
        <w:rPr>
          <w:sz w:val="28"/>
          <w:szCs w:val="28"/>
        </w:rPr>
        <w:t>тным лицом, уполномоченным</w:t>
      </w:r>
      <w:r w:rsidRPr="006E29FF">
        <w:rPr>
          <w:sz w:val="28"/>
          <w:szCs w:val="28"/>
        </w:rPr>
        <w:t xml:space="preserve">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w:t>
      </w:r>
      <w:r w:rsidR="00C72602" w:rsidRPr="006E29FF">
        <w:rPr>
          <w:sz w:val="28"/>
          <w:szCs w:val="28"/>
        </w:rPr>
        <w:t>тся</w:t>
      </w:r>
      <w:r w:rsidRPr="006E29FF">
        <w:rPr>
          <w:sz w:val="28"/>
          <w:szCs w:val="28"/>
        </w:rPr>
        <w:t xml:space="preserve"> распоряжением администрации</w:t>
      </w:r>
      <w:r w:rsidR="00C72602" w:rsidRPr="006E29FF">
        <w:rPr>
          <w:sz w:val="28"/>
          <w:szCs w:val="28"/>
        </w:rPr>
        <w:t>.</w:t>
      </w:r>
      <w:r w:rsidR="00301395">
        <w:rPr>
          <w:sz w:val="28"/>
          <w:szCs w:val="28"/>
        </w:rPr>
        <w:t xml:space="preserve"> </w:t>
      </w:r>
      <w:r w:rsidRPr="006E29FF">
        <w:rPr>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B6A6C" w:rsidRPr="006E29FF" w:rsidRDefault="00AB6A6C" w:rsidP="00301395">
      <w:pPr>
        <w:pStyle w:val="af5"/>
        <w:ind w:firstLine="851"/>
        <w:jc w:val="both"/>
        <w:rPr>
          <w:sz w:val="28"/>
          <w:szCs w:val="28"/>
        </w:rPr>
      </w:pPr>
      <w:r w:rsidRPr="006E29FF">
        <w:rPr>
          <w:sz w:val="28"/>
          <w:szCs w:val="28"/>
        </w:rPr>
        <w:t>3.8. Предостережение о недопустимости нарушения обязательных требований и предложение</w:t>
      </w:r>
      <w:r w:rsidRPr="006E29FF">
        <w:rPr>
          <w:sz w:val="28"/>
          <w:szCs w:val="28"/>
          <w:shd w:val="clear" w:color="auto" w:fill="FFFFFF"/>
        </w:rPr>
        <w:t xml:space="preserve"> принять меры по обеспечению соблюдения обязательных требований</w:t>
      </w:r>
      <w:r w:rsidRPr="006E29FF">
        <w:rPr>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6E29FF">
        <w:rPr>
          <w:sz w:val="28"/>
          <w:szCs w:val="28"/>
          <w:shd w:val="clear" w:color="auto" w:fill="FFFFFF"/>
        </w:rPr>
        <w:t>или признаках нарушений обязательных требований </w:t>
      </w:r>
      <w:r w:rsidRPr="006E29FF">
        <w:rPr>
          <w:sz w:val="28"/>
          <w:szCs w:val="28"/>
        </w:rPr>
        <w:t xml:space="preserve">и (или) в случае отсутствия подтверждения данных о том, что нарушение обязательных требований </w:t>
      </w:r>
      <w:r w:rsidRPr="006E29FF">
        <w:rPr>
          <w:sz w:val="28"/>
          <w:szCs w:val="28"/>
        </w:rPr>
        <w:lastRenderedPageBreak/>
        <w:t xml:space="preserve">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C72602" w:rsidRPr="006E29FF">
        <w:rPr>
          <w:sz w:val="28"/>
          <w:szCs w:val="28"/>
        </w:rPr>
        <w:t>должностным лицом, уполномоченным осуществлять контроль</w:t>
      </w:r>
      <w:r w:rsidR="00301395">
        <w:rPr>
          <w:sz w:val="28"/>
          <w:szCs w:val="28"/>
        </w:rPr>
        <w:t xml:space="preserve"> </w:t>
      </w:r>
      <w:r w:rsidRPr="006E29FF">
        <w:rPr>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B6A6C" w:rsidRPr="006E29FF" w:rsidRDefault="00AB6A6C" w:rsidP="00301395">
      <w:pPr>
        <w:pStyle w:val="af5"/>
        <w:ind w:firstLine="851"/>
        <w:jc w:val="both"/>
        <w:rPr>
          <w:sz w:val="28"/>
          <w:szCs w:val="28"/>
        </w:rPr>
      </w:pPr>
      <w:r w:rsidRPr="006E29FF">
        <w:rPr>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6E29FF">
        <w:rPr>
          <w:sz w:val="28"/>
          <w:szCs w:val="28"/>
          <w:shd w:val="clear" w:color="auto" w:fill="FFFFFF"/>
        </w:rPr>
        <w:t>приказом Министерства экономического развития Российской Федерации от 31.03.2021 № 151</w:t>
      </w:r>
      <w:r w:rsidRPr="006E29FF">
        <w:rPr>
          <w:sz w:val="28"/>
          <w:szCs w:val="28"/>
        </w:rPr>
        <w:br/>
      </w:r>
      <w:r w:rsidRPr="006E29FF">
        <w:rPr>
          <w:sz w:val="28"/>
          <w:szCs w:val="28"/>
          <w:shd w:val="clear" w:color="auto" w:fill="FFFFFF"/>
        </w:rPr>
        <w:t>«О типовых формах документов, используемых контрольным (надзорным) органом»</w:t>
      </w:r>
      <w:r w:rsidRPr="006E29FF">
        <w:rPr>
          <w:sz w:val="28"/>
          <w:szCs w:val="28"/>
        </w:rPr>
        <w:t xml:space="preserve">. </w:t>
      </w:r>
    </w:p>
    <w:p w:rsidR="00AB6A6C" w:rsidRPr="006E29FF" w:rsidRDefault="00AB6A6C" w:rsidP="00301395">
      <w:pPr>
        <w:pStyle w:val="af5"/>
        <w:ind w:firstLine="851"/>
        <w:jc w:val="both"/>
        <w:rPr>
          <w:sz w:val="28"/>
          <w:szCs w:val="28"/>
        </w:rPr>
      </w:pPr>
      <w:r w:rsidRPr="006E29FF">
        <w:rPr>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B6A6C" w:rsidRPr="006E29FF" w:rsidRDefault="00AB6A6C" w:rsidP="00301395">
      <w:pPr>
        <w:pStyle w:val="af5"/>
        <w:ind w:firstLine="851"/>
        <w:jc w:val="both"/>
        <w:rPr>
          <w:sz w:val="28"/>
          <w:szCs w:val="28"/>
        </w:rPr>
      </w:pPr>
      <w:r w:rsidRPr="006E29FF">
        <w:rPr>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B6A6C" w:rsidRPr="006E29FF" w:rsidRDefault="00AB6A6C" w:rsidP="00301395">
      <w:pPr>
        <w:pStyle w:val="af5"/>
        <w:ind w:firstLine="851"/>
        <w:jc w:val="both"/>
        <w:rPr>
          <w:sz w:val="28"/>
          <w:szCs w:val="28"/>
        </w:rPr>
      </w:pPr>
      <w:r w:rsidRPr="006E29FF">
        <w:rPr>
          <w:sz w:val="28"/>
          <w:szCs w:val="28"/>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B6A6C" w:rsidRPr="006E29FF" w:rsidRDefault="00AB6A6C" w:rsidP="00301395">
      <w:pPr>
        <w:pStyle w:val="af5"/>
        <w:ind w:firstLine="851"/>
        <w:jc w:val="both"/>
        <w:rPr>
          <w:sz w:val="28"/>
          <w:szCs w:val="28"/>
        </w:rPr>
      </w:pPr>
      <w:r w:rsidRPr="006E29FF">
        <w:rPr>
          <w:sz w:val="28"/>
          <w:szCs w:val="28"/>
        </w:rPr>
        <w:t xml:space="preserve">Личный прием граждан проводится </w:t>
      </w:r>
      <w:r w:rsidR="00C72602" w:rsidRPr="006E29FF">
        <w:rPr>
          <w:sz w:val="28"/>
          <w:szCs w:val="28"/>
        </w:rPr>
        <w:t>должностным лицом, уполномоченным осуществлять контроль</w:t>
      </w:r>
      <w:r w:rsidRPr="006E29FF">
        <w:rPr>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B6A6C" w:rsidRPr="006E29FF" w:rsidRDefault="00AB6A6C" w:rsidP="006E29FF">
      <w:pPr>
        <w:pStyle w:val="af5"/>
        <w:jc w:val="both"/>
        <w:rPr>
          <w:sz w:val="28"/>
          <w:szCs w:val="28"/>
        </w:rPr>
      </w:pPr>
      <w:r w:rsidRPr="006E29FF">
        <w:rPr>
          <w:sz w:val="28"/>
          <w:szCs w:val="28"/>
        </w:rPr>
        <w:t>Консультирование осуществляется в устной или письменной форме по следующим вопросам:</w:t>
      </w:r>
    </w:p>
    <w:p w:rsidR="00AB6A6C" w:rsidRPr="006E29FF" w:rsidRDefault="00AB6A6C" w:rsidP="00301395">
      <w:pPr>
        <w:pStyle w:val="af5"/>
        <w:ind w:firstLine="851"/>
        <w:jc w:val="both"/>
        <w:rPr>
          <w:sz w:val="28"/>
          <w:szCs w:val="28"/>
        </w:rPr>
      </w:pPr>
      <w:r w:rsidRPr="006E29FF">
        <w:rPr>
          <w:sz w:val="28"/>
          <w:szCs w:val="28"/>
        </w:rPr>
        <w:t>1) организация и осуществление контроля в сфере благоустройства;</w:t>
      </w:r>
    </w:p>
    <w:p w:rsidR="00AB6A6C" w:rsidRPr="006E29FF" w:rsidRDefault="00AB6A6C" w:rsidP="00301395">
      <w:pPr>
        <w:pStyle w:val="af5"/>
        <w:ind w:firstLine="851"/>
        <w:jc w:val="both"/>
        <w:rPr>
          <w:sz w:val="28"/>
          <w:szCs w:val="28"/>
        </w:rPr>
      </w:pPr>
      <w:r w:rsidRPr="006E29FF">
        <w:rPr>
          <w:sz w:val="28"/>
          <w:szCs w:val="28"/>
        </w:rPr>
        <w:t>2) порядок осуществления контрольных мероприятий, установленных настоящим Положением;</w:t>
      </w:r>
    </w:p>
    <w:p w:rsidR="00AB6A6C" w:rsidRPr="006E29FF" w:rsidRDefault="00AB6A6C" w:rsidP="00301395">
      <w:pPr>
        <w:pStyle w:val="af5"/>
        <w:ind w:firstLine="851"/>
        <w:jc w:val="both"/>
        <w:rPr>
          <w:sz w:val="28"/>
          <w:szCs w:val="28"/>
        </w:rPr>
      </w:pPr>
      <w:r w:rsidRPr="006E29FF">
        <w:rPr>
          <w:sz w:val="28"/>
          <w:szCs w:val="28"/>
        </w:rPr>
        <w:t>3) порядок обжалования действий (бездействия) должностн</w:t>
      </w:r>
      <w:r w:rsidR="00F958E5" w:rsidRPr="006E29FF">
        <w:rPr>
          <w:sz w:val="28"/>
          <w:szCs w:val="28"/>
        </w:rPr>
        <w:t>ого</w:t>
      </w:r>
      <w:r w:rsidRPr="006E29FF">
        <w:rPr>
          <w:sz w:val="28"/>
          <w:szCs w:val="28"/>
        </w:rPr>
        <w:t xml:space="preserve"> лиц</w:t>
      </w:r>
      <w:r w:rsidR="00F958E5" w:rsidRPr="006E29FF">
        <w:rPr>
          <w:sz w:val="28"/>
          <w:szCs w:val="28"/>
        </w:rPr>
        <w:t>а</w:t>
      </w:r>
      <w:r w:rsidRPr="006E29FF">
        <w:rPr>
          <w:sz w:val="28"/>
          <w:szCs w:val="28"/>
        </w:rPr>
        <w:t>, уполномоченн</w:t>
      </w:r>
      <w:r w:rsidR="00F958E5" w:rsidRPr="006E29FF">
        <w:rPr>
          <w:sz w:val="28"/>
          <w:szCs w:val="28"/>
        </w:rPr>
        <w:t>ого</w:t>
      </w:r>
      <w:r w:rsidRPr="006E29FF">
        <w:rPr>
          <w:sz w:val="28"/>
          <w:szCs w:val="28"/>
        </w:rPr>
        <w:t xml:space="preserve"> осуществлять контроль;</w:t>
      </w:r>
    </w:p>
    <w:p w:rsidR="00AB6A6C" w:rsidRPr="006E29FF" w:rsidRDefault="00AB6A6C" w:rsidP="003908EB">
      <w:pPr>
        <w:pStyle w:val="af5"/>
        <w:ind w:firstLine="851"/>
        <w:jc w:val="both"/>
        <w:rPr>
          <w:sz w:val="28"/>
          <w:szCs w:val="28"/>
        </w:rPr>
      </w:pPr>
      <w:r w:rsidRPr="006E29FF">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B6A6C" w:rsidRPr="006E29FF" w:rsidRDefault="00AB6A6C" w:rsidP="006E29FF">
      <w:pPr>
        <w:pStyle w:val="af5"/>
        <w:jc w:val="both"/>
        <w:rPr>
          <w:sz w:val="28"/>
          <w:szCs w:val="28"/>
        </w:rPr>
      </w:pPr>
      <w:r w:rsidRPr="006E29FF">
        <w:rPr>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AB6A6C" w:rsidRPr="006E29FF" w:rsidRDefault="00AB6A6C" w:rsidP="003908EB">
      <w:pPr>
        <w:pStyle w:val="af5"/>
        <w:ind w:firstLine="851"/>
        <w:jc w:val="both"/>
        <w:rPr>
          <w:sz w:val="28"/>
          <w:szCs w:val="28"/>
        </w:rPr>
      </w:pPr>
      <w:r w:rsidRPr="006E29FF">
        <w:rPr>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rsidR="00AB6A6C" w:rsidRPr="006E29FF" w:rsidRDefault="00AB6A6C" w:rsidP="003908EB">
      <w:pPr>
        <w:pStyle w:val="af5"/>
        <w:ind w:firstLine="851"/>
        <w:jc w:val="both"/>
        <w:rPr>
          <w:sz w:val="28"/>
          <w:szCs w:val="28"/>
        </w:rPr>
      </w:pPr>
      <w:r w:rsidRPr="006E29FF">
        <w:rPr>
          <w:sz w:val="28"/>
          <w:szCs w:val="28"/>
        </w:rPr>
        <w:lastRenderedPageBreak/>
        <w:t>1) контролируемым лицом представлен письменный запрос о представлении письменного ответа по вопросам консультирования;</w:t>
      </w:r>
    </w:p>
    <w:p w:rsidR="00AB6A6C" w:rsidRPr="006E29FF" w:rsidRDefault="00AB6A6C" w:rsidP="003908EB">
      <w:pPr>
        <w:pStyle w:val="af5"/>
        <w:ind w:firstLine="851"/>
        <w:jc w:val="both"/>
        <w:rPr>
          <w:sz w:val="28"/>
          <w:szCs w:val="28"/>
        </w:rPr>
      </w:pPr>
      <w:r w:rsidRPr="006E29FF">
        <w:rPr>
          <w:sz w:val="28"/>
          <w:szCs w:val="28"/>
        </w:rPr>
        <w:t>2) за время консультирования предоставить в устной форме ответ на поставленные вопросы невозможно;</w:t>
      </w:r>
    </w:p>
    <w:p w:rsidR="00AB6A6C" w:rsidRPr="006E29FF" w:rsidRDefault="00AB6A6C" w:rsidP="003908EB">
      <w:pPr>
        <w:pStyle w:val="af5"/>
        <w:ind w:firstLine="851"/>
        <w:jc w:val="both"/>
        <w:rPr>
          <w:sz w:val="28"/>
          <w:szCs w:val="28"/>
        </w:rPr>
      </w:pPr>
      <w:r w:rsidRPr="006E29FF">
        <w:rPr>
          <w:sz w:val="28"/>
          <w:szCs w:val="28"/>
        </w:rPr>
        <w:t>3) ответ на поставленные вопросы требует дополнительного запроса сведений.</w:t>
      </w:r>
    </w:p>
    <w:p w:rsidR="00AB6A6C" w:rsidRPr="006E29FF" w:rsidRDefault="00AB6A6C" w:rsidP="003908EB">
      <w:pPr>
        <w:pStyle w:val="af5"/>
        <w:ind w:firstLine="851"/>
        <w:jc w:val="both"/>
        <w:rPr>
          <w:sz w:val="28"/>
          <w:szCs w:val="28"/>
        </w:rPr>
      </w:pPr>
      <w:r w:rsidRPr="006E29FF">
        <w:rPr>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B6A6C" w:rsidRPr="006E29FF" w:rsidRDefault="00AB6A6C" w:rsidP="003908EB">
      <w:pPr>
        <w:pStyle w:val="af5"/>
        <w:ind w:firstLine="851"/>
        <w:jc w:val="both"/>
        <w:rPr>
          <w:sz w:val="28"/>
          <w:szCs w:val="28"/>
        </w:rPr>
      </w:pPr>
      <w:r w:rsidRPr="006E29FF">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w:t>
      </w:r>
      <w:r w:rsidR="001F56A1" w:rsidRPr="006E29FF">
        <w:rPr>
          <w:sz w:val="28"/>
          <w:szCs w:val="28"/>
        </w:rPr>
        <w:t>ого</w:t>
      </w:r>
      <w:r w:rsidRPr="006E29FF">
        <w:rPr>
          <w:sz w:val="28"/>
          <w:szCs w:val="28"/>
        </w:rPr>
        <w:t xml:space="preserve"> лиц</w:t>
      </w:r>
      <w:r w:rsidR="001F56A1" w:rsidRPr="006E29FF">
        <w:rPr>
          <w:sz w:val="28"/>
          <w:szCs w:val="28"/>
        </w:rPr>
        <w:t>а</w:t>
      </w:r>
      <w:r w:rsidRPr="006E29FF">
        <w:rPr>
          <w:sz w:val="28"/>
          <w:szCs w:val="28"/>
        </w:rPr>
        <w:t>, уполномоченн</w:t>
      </w:r>
      <w:r w:rsidR="001F56A1" w:rsidRPr="006E29FF">
        <w:rPr>
          <w:sz w:val="28"/>
          <w:szCs w:val="28"/>
        </w:rPr>
        <w:t>ого</w:t>
      </w:r>
      <w:r w:rsidRPr="006E29FF">
        <w:rPr>
          <w:sz w:val="28"/>
          <w:szCs w:val="28"/>
        </w:rPr>
        <w:t xml:space="preserve">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B6A6C" w:rsidRPr="006E29FF" w:rsidRDefault="00AB6A6C" w:rsidP="003908EB">
      <w:pPr>
        <w:pStyle w:val="af5"/>
        <w:ind w:firstLine="851"/>
        <w:jc w:val="both"/>
        <w:rPr>
          <w:sz w:val="28"/>
          <w:szCs w:val="28"/>
        </w:rPr>
      </w:pPr>
      <w:r w:rsidRPr="006E29FF">
        <w:rPr>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в целях оценки контролируемого лица по вопросам соблюдения обязательных требований.</w:t>
      </w:r>
    </w:p>
    <w:p w:rsidR="00AB6A6C" w:rsidRPr="006E29FF" w:rsidRDefault="001F56A1" w:rsidP="003908EB">
      <w:pPr>
        <w:pStyle w:val="af5"/>
        <w:ind w:firstLine="851"/>
        <w:jc w:val="both"/>
        <w:rPr>
          <w:sz w:val="28"/>
          <w:szCs w:val="28"/>
        </w:rPr>
      </w:pPr>
      <w:r w:rsidRPr="006E29FF">
        <w:rPr>
          <w:sz w:val="28"/>
          <w:szCs w:val="28"/>
        </w:rPr>
        <w:t>Должностным</w:t>
      </w:r>
      <w:r w:rsidR="00AB6A6C" w:rsidRPr="006E29FF">
        <w:rPr>
          <w:sz w:val="28"/>
          <w:szCs w:val="28"/>
        </w:rPr>
        <w:t xml:space="preserve"> лиц</w:t>
      </w:r>
      <w:r w:rsidRPr="006E29FF">
        <w:rPr>
          <w:sz w:val="28"/>
          <w:szCs w:val="28"/>
        </w:rPr>
        <w:t>ом, уполномоченным</w:t>
      </w:r>
      <w:r w:rsidR="00AB6A6C" w:rsidRPr="006E29FF">
        <w:rPr>
          <w:sz w:val="28"/>
          <w:szCs w:val="28"/>
        </w:rPr>
        <w:t xml:space="preserve"> осуществлять контроль, ведется журнал учета консультирований.</w:t>
      </w:r>
    </w:p>
    <w:p w:rsidR="00AB6A6C" w:rsidRPr="006E29FF" w:rsidRDefault="00AB6A6C" w:rsidP="003908EB">
      <w:pPr>
        <w:pStyle w:val="af5"/>
        <w:ind w:firstLine="851"/>
        <w:jc w:val="both"/>
        <w:rPr>
          <w:sz w:val="28"/>
          <w:szCs w:val="28"/>
        </w:rPr>
      </w:pPr>
      <w:r w:rsidRPr="006E29FF">
        <w:rPr>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00C72602" w:rsidRPr="006E29FF">
        <w:rPr>
          <w:sz w:val="28"/>
          <w:szCs w:val="28"/>
        </w:rPr>
        <w:t>должностным лицом, уполномоченным осуществлять контроль</w:t>
      </w:r>
      <w:r w:rsidRPr="006E29FF">
        <w:rPr>
          <w:sz w:val="28"/>
          <w:szCs w:val="28"/>
        </w:rPr>
        <w:t>.</w:t>
      </w:r>
    </w:p>
    <w:p w:rsidR="00AB6A6C" w:rsidRPr="006E29FF" w:rsidRDefault="00AB6A6C" w:rsidP="003908EB">
      <w:pPr>
        <w:pStyle w:val="af5"/>
        <w:ind w:firstLine="851"/>
        <w:jc w:val="both"/>
        <w:rPr>
          <w:sz w:val="28"/>
          <w:szCs w:val="28"/>
        </w:rPr>
      </w:pPr>
      <w:r w:rsidRPr="006E29FF">
        <w:rPr>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B6A6C" w:rsidRPr="006E29FF" w:rsidRDefault="00AB6A6C" w:rsidP="003908EB">
      <w:pPr>
        <w:pStyle w:val="af5"/>
        <w:ind w:firstLine="851"/>
        <w:jc w:val="both"/>
        <w:rPr>
          <w:sz w:val="28"/>
          <w:szCs w:val="28"/>
        </w:rPr>
      </w:pPr>
      <w:r w:rsidRPr="006E29FF">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B6A6C" w:rsidRPr="006E29FF" w:rsidRDefault="00AB6A6C" w:rsidP="003908EB">
      <w:pPr>
        <w:pStyle w:val="af5"/>
        <w:ind w:firstLine="851"/>
        <w:jc w:val="both"/>
        <w:rPr>
          <w:sz w:val="28"/>
          <w:szCs w:val="28"/>
        </w:rPr>
      </w:pPr>
      <w:r w:rsidRPr="006E29FF">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B6A6C" w:rsidRPr="006E29FF" w:rsidRDefault="00AB6A6C" w:rsidP="003908EB">
      <w:pPr>
        <w:pStyle w:val="af5"/>
        <w:ind w:firstLine="851"/>
        <w:jc w:val="both"/>
        <w:rPr>
          <w:sz w:val="28"/>
          <w:szCs w:val="28"/>
        </w:rPr>
      </w:pPr>
      <w:r w:rsidRPr="006E29FF">
        <w:rPr>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B6A6C" w:rsidRPr="006E29FF" w:rsidRDefault="00AB6A6C" w:rsidP="003908EB">
      <w:pPr>
        <w:pStyle w:val="af5"/>
        <w:ind w:firstLine="851"/>
        <w:jc w:val="both"/>
        <w:rPr>
          <w:sz w:val="28"/>
          <w:szCs w:val="28"/>
        </w:rPr>
      </w:pPr>
      <w:r w:rsidRPr="006E29FF">
        <w:rPr>
          <w:sz w:val="28"/>
          <w:szCs w:val="28"/>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AB6A6C" w:rsidRPr="006E29FF" w:rsidRDefault="00AB6A6C" w:rsidP="003908EB">
      <w:pPr>
        <w:pStyle w:val="af5"/>
        <w:ind w:firstLine="851"/>
        <w:jc w:val="both"/>
        <w:rPr>
          <w:sz w:val="28"/>
          <w:szCs w:val="28"/>
        </w:rPr>
      </w:pPr>
      <w:r w:rsidRPr="006E29FF">
        <w:rPr>
          <w:sz w:val="28"/>
          <w:szCs w:val="28"/>
        </w:rPr>
        <w:lastRenderedPageBreak/>
        <w:t>Уведомление о проведении обязательного профилактического визита составляется в письменной форме.</w:t>
      </w:r>
    </w:p>
    <w:p w:rsidR="00AB6A6C" w:rsidRPr="006E29FF" w:rsidRDefault="00AB6A6C" w:rsidP="003908EB">
      <w:pPr>
        <w:pStyle w:val="af5"/>
        <w:ind w:firstLine="851"/>
        <w:jc w:val="both"/>
        <w:rPr>
          <w:sz w:val="28"/>
          <w:szCs w:val="28"/>
        </w:rPr>
      </w:pPr>
      <w:r w:rsidRPr="006E29FF">
        <w:rPr>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B6A6C" w:rsidRPr="006E29FF" w:rsidRDefault="00AB6A6C" w:rsidP="003908EB">
      <w:pPr>
        <w:pStyle w:val="af5"/>
        <w:ind w:firstLine="851"/>
        <w:jc w:val="both"/>
        <w:rPr>
          <w:sz w:val="28"/>
          <w:szCs w:val="28"/>
        </w:rPr>
      </w:pPr>
      <w:r w:rsidRPr="006E29FF">
        <w:rPr>
          <w:sz w:val="28"/>
          <w:szCs w:val="28"/>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AB6A6C" w:rsidRPr="006E29FF" w:rsidRDefault="00AB6A6C" w:rsidP="003908EB">
      <w:pPr>
        <w:pStyle w:val="af5"/>
        <w:ind w:firstLine="851"/>
        <w:jc w:val="both"/>
        <w:rPr>
          <w:sz w:val="28"/>
          <w:szCs w:val="28"/>
        </w:rPr>
      </w:pPr>
      <w:r w:rsidRPr="006E29FF">
        <w:rPr>
          <w:sz w:val="28"/>
          <w:szCs w:val="28"/>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1D608A" w:rsidRPr="006E29FF" w:rsidRDefault="001D608A" w:rsidP="006E29FF">
      <w:pPr>
        <w:pStyle w:val="af5"/>
        <w:jc w:val="both"/>
        <w:rPr>
          <w:sz w:val="28"/>
          <w:szCs w:val="28"/>
        </w:rPr>
      </w:pPr>
    </w:p>
    <w:p w:rsidR="00AB6A6C" w:rsidRDefault="00AB6A6C" w:rsidP="003908EB">
      <w:pPr>
        <w:pStyle w:val="af5"/>
        <w:jc w:val="center"/>
        <w:rPr>
          <w:b/>
          <w:bCs/>
          <w:sz w:val="28"/>
          <w:szCs w:val="28"/>
        </w:rPr>
      </w:pPr>
      <w:r w:rsidRPr="006E29FF">
        <w:rPr>
          <w:b/>
          <w:bCs/>
          <w:sz w:val="28"/>
          <w:szCs w:val="28"/>
        </w:rPr>
        <w:t>4. Осуществление контрольных мероприятий и контрольных действий</w:t>
      </w:r>
    </w:p>
    <w:p w:rsidR="00544736" w:rsidRPr="006E29FF" w:rsidRDefault="00544736" w:rsidP="003908EB">
      <w:pPr>
        <w:pStyle w:val="af5"/>
        <w:jc w:val="center"/>
        <w:rPr>
          <w:b/>
          <w:bCs/>
          <w:sz w:val="28"/>
          <w:szCs w:val="28"/>
        </w:rPr>
      </w:pPr>
    </w:p>
    <w:p w:rsidR="00AB6A6C" w:rsidRPr="006E29FF" w:rsidRDefault="00AB6A6C" w:rsidP="003908EB">
      <w:pPr>
        <w:pStyle w:val="af5"/>
        <w:ind w:firstLine="851"/>
        <w:jc w:val="both"/>
        <w:rPr>
          <w:sz w:val="28"/>
          <w:szCs w:val="28"/>
        </w:rPr>
      </w:pPr>
      <w:r w:rsidRPr="006E29FF">
        <w:rPr>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B6A6C" w:rsidRPr="006E29FF" w:rsidRDefault="00AB6A6C" w:rsidP="003908EB">
      <w:pPr>
        <w:pStyle w:val="af5"/>
        <w:ind w:firstLine="851"/>
        <w:jc w:val="both"/>
        <w:rPr>
          <w:sz w:val="28"/>
          <w:szCs w:val="28"/>
        </w:rPr>
      </w:pPr>
      <w:r w:rsidRPr="006E29FF">
        <w:rPr>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B6A6C" w:rsidRPr="006E29FF" w:rsidRDefault="00AB6A6C" w:rsidP="003908EB">
      <w:pPr>
        <w:pStyle w:val="af5"/>
        <w:ind w:firstLine="851"/>
        <w:jc w:val="both"/>
        <w:rPr>
          <w:sz w:val="28"/>
          <w:szCs w:val="28"/>
        </w:rPr>
      </w:pPr>
      <w:r w:rsidRPr="006E29FF">
        <w:rPr>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B6A6C" w:rsidRPr="006E29FF" w:rsidRDefault="00AB6A6C" w:rsidP="003908EB">
      <w:pPr>
        <w:pStyle w:val="af5"/>
        <w:ind w:firstLine="851"/>
        <w:jc w:val="both"/>
        <w:rPr>
          <w:sz w:val="28"/>
          <w:szCs w:val="28"/>
        </w:rPr>
      </w:pPr>
      <w:r w:rsidRPr="006E29FF">
        <w:rPr>
          <w:sz w:val="28"/>
          <w:szCs w:val="28"/>
        </w:rPr>
        <w:t>3) документарная проверка (посредством получения письменных объяснений, истребования документов, экспертизы);</w:t>
      </w:r>
    </w:p>
    <w:p w:rsidR="00AB6A6C" w:rsidRPr="006E29FF" w:rsidRDefault="00AB6A6C" w:rsidP="003908EB">
      <w:pPr>
        <w:pStyle w:val="af5"/>
        <w:ind w:firstLine="851"/>
        <w:jc w:val="both"/>
        <w:rPr>
          <w:sz w:val="28"/>
          <w:szCs w:val="28"/>
        </w:rPr>
      </w:pPr>
      <w:r w:rsidRPr="006E29FF">
        <w:rPr>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B6A6C" w:rsidRPr="006E29FF" w:rsidRDefault="00AB6A6C" w:rsidP="003908EB">
      <w:pPr>
        <w:pStyle w:val="af5"/>
        <w:ind w:firstLine="851"/>
        <w:jc w:val="both"/>
        <w:rPr>
          <w:sz w:val="28"/>
          <w:szCs w:val="28"/>
        </w:rPr>
      </w:pPr>
      <w:r w:rsidRPr="006E29FF">
        <w:rPr>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6E29FF">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6E29FF">
        <w:rPr>
          <w:sz w:val="28"/>
          <w:szCs w:val="28"/>
        </w:rPr>
        <w:t>);</w:t>
      </w:r>
    </w:p>
    <w:p w:rsidR="00AB6A6C" w:rsidRPr="006E29FF" w:rsidRDefault="00AB6A6C" w:rsidP="003908EB">
      <w:pPr>
        <w:pStyle w:val="af5"/>
        <w:ind w:firstLine="851"/>
        <w:jc w:val="both"/>
        <w:rPr>
          <w:sz w:val="28"/>
          <w:szCs w:val="28"/>
        </w:rPr>
      </w:pPr>
      <w:r w:rsidRPr="006E29FF">
        <w:rPr>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B6A6C" w:rsidRPr="006E29FF" w:rsidRDefault="00AB6A6C" w:rsidP="003908EB">
      <w:pPr>
        <w:pStyle w:val="af5"/>
        <w:ind w:firstLine="851"/>
        <w:jc w:val="both"/>
        <w:rPr>
          <w:sz w:val="28"/>
          <w:szCs w:val="28"/>
        </w:rPr>
      </w:pPr>
      <w:r w:rsidRPr="006E29FF">
        <w:rPr>
          <w:sz w:val="28"/>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r w:rsidRPr="006E29FF">
        <w:rPr>
          <w:sz w:val="28"/>
          <w:szCs w:val="28"/>
        </w:rPr>
        <w:lastRenderedPageBreak/>
        <w:t>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AB6A6C" w:rsidRPr="006E29FF" w:rsidRDefault="00AB6A6C" w:rsidP="003908EB">
      <w:pPr>
        <w:pStyle w:val="af5"/>
        <w:ind w:firstLine="851"/>
        <w:jc w:val="both"/>
        <w:rPr>
          <w:sz w:val="28"/>
          <w:szCs w:val="28"/>
        </w:rPr>
      </w:pPr>
      <w:r w:rsidRPr="006E29FF">
        <w:rPr>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B6A6C" w:rsidRPr="006E29FF" w:rsidRDefault="00AB6A6C" w:rsidP="003908EB">
      <w:pPr>
        <w:pStyle w:val="af5"/>
        <w:ind w:firstLine="851"/>
        <w:jc w:val="both"/>
        <w:rPr>
          <w:sz w:val="28"/>
          <w:szCs w:val="28"/>
        </w:rPr>
      </w:pPr>
      <w:r w:rsidRPr="006E29FF">
        <w:rPr>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B6A6C" w:rsidRPr="006E29FF" w:rsidRDefault="00AB6A6C" w:rsidP="003908EB">
      <w:pPr>
        <w:pStyle w:val="af5"/>
        <w:ind w:firstLine="851"/>
        <w:jc w:val="both"/>
        <w:rPr>
          <w:sz w:val="28"/>
          <w:szCs w:val="28"/>
        </w:rPr>
      </w:pPr>
      <w:r w:rsidRPr="006E29FF">
        <w:rPr>
          <w:sz w:val="28"/>
          <w:szCs w:val="28"/>
        </w:rPr>
        <w:t>4.4. В рамках осуществления контроля в сфере благоустройства могут проводиться следующие плановые контрольные мероприятия:</w:t>
      </w:r>
    </w:p>
    <w:p w:rsidR="00AB6A6C" w:rsidRPr="006E29FF" w:rsidRDefault="00AB6A6C" w:rsidP="003908EB">
      <w:pPr>
        <w:pStyle w:val="af5"/>
        <w:ind w:firstLine="851"/>
        <w:jc w:val="both"/>
        <w:rPr>
          <w:sz w:val="28"/>
          <w:szCs w:val="28"/>
        </w:rPr>
      </w:pPr>
      <w:r w:rsidRPr="006E29FF">
        <w:rPr>
          <w:sz w:val="28"/>
          <w:szCs w:val="28"/>
        </w:rPr>
        <w:t>1) инспекционный визит;</w:t>
      </w:r>
    </w:p>
    <w:p w:rsidR="00AB6A6C" w:rsidRPr="006E29FF" w:rsidRDefault="00AB6A6C" w:rsidP="003908EB">
      <w:pPr>
        <w:pStyle w:val="af5"/>
        <w:ind w:firstLine="851"/>
        <w:jc w:val="both"/>
        <w:rPr>
          <w:sz w:val="28"/>
          <w:szCs w:val="28"/>
        </w:rPr>
      </w:pPr>
      <w:r w:rsidRPr="006E29FF">
        <w:rPr>
          <w:sz w:val="28"/>
          <w:szCs w:val="28"/>
        </w:rPr>
        <w:t>2) рейдовый осмотр;</w:t>
      </w:r>
    </w:p>
    <w:p w:rsidR="00AB6A6C" w:rsidRPr="006E29FF" w:rsidRDefault="00AB6A6C" w:rsidP="003908EB">
      <w:pPr>
        <w:pStyle w:val="af5"/>
        <w:ind w:firstLine="851"/>
        <w:jc w:val="both"/>
        <w:rPr>
          <w:sz w:val="28"/>
          <w:szCs w:val="28"/>
        </w:rPr>
      </w:pPr>
      <w:r w:rsidRPr="006E29FF">
        <w:rPr>
          <w:sz w:val="28"/>
          <w:szCs w:val="28"/>
        </w:rPr>
        <w:t>3) документарная проверка;</w:t>
      </w:r>
    </w:p>
    <w:p w:rsidR="00AB6A6C" w:rsidRPr="006E29FF" w:rsidRDefault="00AB6A6C" w:rsidP="003908EB">
      <w:pPr>
        <w:pStyle w:val="af5"/>
        <w:ind w:firstLine="851"/>
        <w:jc w:val="both"/>
        <w:rPr>
          <w:sz w:val="28"/>
          <w:szCs w:val="28"/>
        </w:rPr>
      </w:pPr>
      <w:r w:rsidRPr="006E29FF">
        <w:rPr>
          <w:sz w:val="28"/>
          <w:szCs w:val="28"/>
        </w:rPr>
        <w:t>4) выездная проверка;</w:t>
      </w:r>
    </w:p>
    <w:p w:rsidR="00AB6A6C" w:rsidRPr="006E29FF" w:rsidRDefault="00AB6A6C" w:rsidP="003908EB">
      <w:pPr>
        <w:pStyle w:val="af5"/>
        <w:ind w:firstLine="851"/>
        <w:jc w:val="both"/>
        <w:rPr>
          <w:sz w:val="28"/>
          <w:szCs w:val="28"/>
        </w:rPr>
      </w:pPr>
      <w:r w:rsidRPr="006E29FF">
        <w:rPr>
          <w:sz w:val="28"/>
          <w:szCs w:val="28"/>
        </w:rPr>
        <w:t>4.5. В рамках осуществления контроля в сфере благоустройства могут проводиться следующие внеплановые контрольные мероприятия:</w:t>
      </w:r>
    </w:p>
    <w:p w:rsidR="00AB6A6C" w:rsidRPr="006E29FF" w:rsidRDefault="00AB6A6C" w:rsidP="003908EB">
      <w:pPr>
        <w:pStyle w:val="af5"/>
        <w:ind w:firstLine="851"/>
        <w:jc w:val="both"/>
        <w:rPr>
          <w:sz w:val="28"/>
          <w:szCs w:val="28"/>
        </w:rPr>
      </w:pPr>
      <w:r w:rsidRPr="006E29FF">
        <w:rPr>
          <w:sz w:val="28"/>
          <w:szCs w:val="28"/>
        </w:rPr>
        <w:t>1) инспекционный визит;</w:t>
      </w:r>
    </w:p>
    <w:p w:rsidR="00AB6A6C" w:rsidRPr="006E29FF" w:rsidRDefault="00AB6A6C" w:rsidP="003908EB">
      <w:pPr>
        <w:pStyle w:val="af5"/>
        <w:ind w:firstLine="851"/>
        <w:jc w:val="both"/>
        <w:rPr>
          <w:sz w:val="28"/>
          <w:szCs w:val="28"/>
        </w:rPr>
      </w:pPr>
      <w:r w:rsidRPr="006E29FF">
        <w:rPr>
          <w:sz w:val="28"/>
          <w:szCs w:val="28"/>
        </w:rPr>
        <w:t>2) рейдовый осмотр;</w:t>
      </w:r>
    </w:p>
    <w:p w:rsidR="00AB6A6C" w:rsidRPr="006E29FF" w:rsidRDefault="00AB6A6C" w:rsidP="003908EB">
      <w:pPr>
        <w:pStyle w:val="af5"/>
        <w:ind w:firstLine="851"/>
        <w:jc w:val="both"/>
        <w:rPr>
          <w:sz w:val="28"/>
          <w:szCs w:val="28"/>
        </w:rPr>
      </w:pPr>
      <w:r w:rsidRPr="006E29FF">
        <w:rPr>
          <w:sz w:val="28"/>
          <w:szCs w:val="28"/>
        </w:rPr>
        <w:t>3) документарная проверка;</w:t>
      </w:r>
    </w:p>
    <w:p w:rsidR="00AB6A6C" w:rsidRPr="006E29FF" w:rsidRDefault="00AB6A6C" w:rsidP="003908EB">
      <w:pPr>
        <w:pStyle w:val="af5"/>
        <w:ind w:firstLine="851"/>
        <w:jc w:val="both"/>
        <w:rPr>
          <w:sz w:val="28"/>
          <w:szCs w:val="28"/>
        </w:rPr>
      </w:pPr>
      <w:r w:rsidRPr="006E29FF">
        <w:rPr>
          <w:sz w:val="28"/>
          <w:szCs w:val="28"/>
        </w:rPr>
        <w:t>4) выездная проверка;</w:t>
      </w:r>
    </w:p>
    <w:p w:rsidR="00AB6A6C" w:rsidRPr="006E29FF" w:rsidRDefault="00AB6A6C" w:rsidP="003908EB">
      <w:pPr>
        <w:pStyle w:val="af5"/>
        <w:ind w:firstLine="851"/>
        <w:jc w:val="both"/>
        <w:rPr>
          <w:sz w:val="28"/>
          <w:szCs w:val="28"/>
        </w:rPr>
      </w:pPr>
      <w:r w:rsidRPr="006E29FF">
        <w:rPr>
          <w:sz w:val="28"/>
          <w:szCs w:val="28"/>
        </w:rPr>
        <w:t>5) наблюдение за соблюдением обязательных требований;</w:t>
      </w:r>
    </w:p>
    <w:p w:rsidR="00AB6A6C" w:rsidRPr="006E29FF" w:rsidRDefault="00AB6A6C" w:rsidP="003908EB">
      <w:pPr>
        <w:pStyle w:val="af5"/>
        <w:ind w:firstLine="851"/>
        <w:jc w:val="both"/>
        <w:rPr>
          <w:sz w:val="28"/>
          <w:szCs w:val="28"/>
        </w:rPr>
      </w:pPr>
      <w:r w:rsidRPr="006E29FF">
        <w:rPr>
          <w:sz w:val="28"/>
          <w:szCs w:val="28"/>
        </w:rPr>
        <w:t>6) выездное обследование.</w:t>
      </w:r>
    </w:p>
    <w:p w:rsidR="00AB6A6C" w:rsidRPr="006E29FF" w:rsidRDefault="00AB6A6C" w:rsidP="003908EB">
      <w:pPr>
        <w:pStyle w:val="af5"/>
        <w:ind w:firstLine="851"/>
        <w:jc w:val="both"/>
        <w:rPr>
          <w:sz w:val="28"/>
          <w:szCs w:val="28"/>
        </w:rPr>
      </w:pPr>
      <w:r w:rsidRPr="006E29FF">
        <w:rPr>
          <w:sz w:val="28"/>
          <w:szCs w:val="28"/>
        </w:rPr>
        <w:t>4.6. Основанием для проведения контрольных мероприятий, проводимых с взаимодействием с контролируемыми лицами, является:</w:t>
      </w:r>
    </w:p>
    <w:p w:rsidR="00AB6A6C" w:rsidRPr="006E29FF" w:rsidRDefault="00AB6A6C" w:rsidP="003908EB">
      <w:pPr>
        <w:pStyle w:val="af5"/>
        <w:ind w:firstLine="851"/>
        <w:jc w:val="both"/>
        <w:rPr>
          <w:sz w:val="28"/>
          <w:szCs w:val="28"/>
        </w:rPr>
      </w:pPr>
      <w:r w:rsidRPr="006E29FF">
        <w:rPr>
          <w:sz w:val="28"/>
          <w:szCs w:val="28"/>
        </w:rPr>
        <w:t xml:space="preserve">1) </w:t>
      </w:r>
      <w:r w:rsidR="003B5A75" w:rsidRPr="006E29FF">
        <w:rPr>
          <w:sz w:val="28"/>
          <w:szCs w:val="28"/>
        </w:rPr>
        <w:t>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профилактических мероприятий, контрольных мероприятий, включая контрольные мероприятия без взаимодействия, в том числе проводимые в отношении иных контролируемых лиц</w:t>
      </w:r>
      <w:bookmarkStart w:id="25" w:name="_GoBack"/>
      <w:bookmarkEnd w:id="25"/>
      <w:r w:rsidRPr="006E29FF">
        <w:rPr>
          <w:sz w:val="28"/>
          <w:szCs w:val="28"/>
        </w:rPr>
        <w:t>;</w:t>
      </w:r>
    </w:p>
    <w:p w:rsidR="00AB6A6C" w:rsidRPr="006E29FF" w:rsidRDefault="00AB6A6C" w:rsidP="003908EB">
      <w:pPr>
        <w:pStyle w:val="af5"/>
        <w:ind w:firstLine="851"/>
        <w:jc w:val="both"/>
        <w:rPr>
          <w:sz w:val="28"/>
          <w:szCs w:val="28"/>
        </w:rPr>
      </w:pPr>
      <w:r w:rsidRPr="006E29FF">
        <w:rPr>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B6A6C" w:rsidRPr="006E29FF" w:rsidRDefault="00AB6A6C" w:rsidP="003908EB">
      <w:pPr>
        <w:pStyle w:val="af5"/>
        <w:ind w:firstLine="851"/>
        <w:jc w:val="both"/>
        <w:rPr>
          <w:sz w:val="28"/>
          <w:szCs w:val="28"/>
        </w:rPr>
      </w:pPr>
      <w:r w:rsidRPr="006E29FF">
        <w:rPr>
          <w:sz w:val="28"/>
          <w:szCs w:val="28"/>
        </w:rPr>
        <w:t>3) наступление сроков проведения контрольных мероприятий, включенных в план проведения контрольных мероприятий;</w:t>
      </w:r>
    </w:p>
    <w:p w:rsidR="00AB6A6C" w:rsidRPr="006E29FF" w:rsidRDefault="00AB6A6C" w:rsidP="003908EB">
      <w:pPr>
        <w:pStyle w:val="af5"/>
        <w:ind w:firstLine="851"/>
        <w:jc w:val="both"/>
        <w:rPr>
          <w:sz w:val="28"/>
          <w:szCs w:val="28"/>
        </w:rPr>
      </w:pPr>
      <w:r w:rsidRPr="006E29FF">
        <w:rPr>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B6A6C" w:rsidRPr="006E29FF" w:rsidRDefault="00AB6A6C" w:rsidP="003908EB">
      <w:pPr>
        <w:pStyle w:val="af5"/>
        <w:ind w:firstLine="851"/>
        <w:jc w:val="both"/>
        <w:rPr>
          <w:sz w:val="28"/>
          <w:szCs w:val="28"/>
        </w:rPr>
      </w:pPr>
      <w:r w:rsidRPr="006E29FF">
        <w:rPr>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B6A6C" w:rsidRPr="006E29FF" w:rsidRDefault="00AB6A6C" w:rsidP="003908EB">
      <w:pPr>
        <w:pStyle w:val="af5"/>
        <w:ind w:firstLine="851"/>
        <w:jc w:val="both"/>
        <w:rPr>
          <w:sz w:val="28"/>
          <w:szCs w:val="28"/>
        </w:rPr>
      </w:pPr>
      <w:r w:rsidRPr="006E29FF">
        <w:rPr>
          <w:sz w:val="28"/>
          <w:szCs w:val="28"/>
        </w:rPr>
        <w:t xml:space="preserve">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r w:rsidRPr="006E29FF">
        <w:rPr>
          <w:sz w:val="28"/>
          <w:szCs w:val="28"/>
        </w:rPr>
        <w:lastRenderedPageBreak/>
        <w:t>сведений невозможно сделать вывод об исполнении предписания об устранении выявленного нарушения обязательных требований.</w:t>
      </w:r>
    </w:p>
    <w:p w:rsidR="00AB6A6C" w:rsidRPr="006E29FF" w:rsidRDefault="00AB6A6C" w:rsidP="003908EB">
      <w:pPr>
        <w:pStyle w:val="af5"/>
        <w:ind w:firstLine="851"/>
        <w:jc w:val="both"/>
        <w:rPr>
          <w:sz w:val="28"/>
          <w:szCs w:val="28"/>
        </w:rPr>
      </w:pPr>
      <w:r w:rsidRPr="006E29FF">
        <w:rPr>
          <w:sz w:val="28"/>
          <w:szCs w:val="28"/>
        </w:rPr>
        <w:t>4.7. Индикаторы риска нарушения обязательных требований указаны в приложении № 2 к настоящему Положению.</w:t>
      </w:r>
    </w:p>
    <w:p w:rsidR="00AB6A6C" w:rsidRPr="006E29FF" w:rsidRDefault="00AB6A6C" w:rsidP="003908EB">
      <w:pPr>
        <w:pStyle w:val="af5"/>
        <w:ind w:firstLine="851"/>
        <w:jc w:val="both"/>
        <w:rPr>
          <w:sz w:val="28"/>
          <w:szCs w:val="28"/>
        </w:rPr>
      </w:pPr>
      <w:r w:rsidRPr="006E29FF">
        <w:rPr>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B6A6C" w:rsidRPr="006E29FF" w:rsidRDefault="00AB6A6C" w:rsidP="003908EB">
      <w:pPr>
        <w:pStyle w:val="af5"/>
        <w:ind w:firstLine="851"/>
        <w:jc w:val="both"/>
        <w:rPr>
          <w:sz w:val="28"/>
          <w:szCs w:val="28"/>
        </w:rPr>
      </w:pPr>
      <w:r w:rsidRPr="006E29FF">
        <w:rPr>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B6A6C" w:rsidRPr="006E29FF" w:rsidRDefault="00AB6A6C" w:rsidP="003908EB">
      <w:pPr>
        <w:pStyle w:val="af5"/>
        <w:ind w:firstLine="851"/>
        <w:jc w:val="both"/>
        <w:rPr>
          <w:sz w:val="28"/>
          <w:szCs w:val="28"/>
        </w:rPr>
      </w:pPr>
      <w:r w:rsidRPr="006E29FF">
        <w:rPr>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AB6A6C" w:rsidRPr="006E29FF" w:rsidRDefault="00AB6A6C" w:rsidP="003908EB">
      <w:pPr>
        <w:pStyle w:val="af5"/>
        <w:ind w:firstLine="851"/>
        <w:jc w:val="both"/>
        <w:rPr>
          <w:i/>
          <w:iCs/>
          <w:sz w:val="28"/>
          <w:szCs w:val="28"/>
        </w:rPr>
      </w:pPr>
      <w:r w:rsidRPr="006E29FF">
        <w:rPr>
          <w:sz w:val="28"/>
          <w:szCs w:val="28"/>
        </w:rPr>
        <w:t>4.10. Контрольные мероприятия, проводимые без взаимодействия с контролируемыми</w:t>
      </w:r>
      <w:r w:rsidR="005C7502" w:rsidRPr="006E29FF">
        <w:rPr>
          <w:sz w:val="28"/>
          <w:szCs w:val="28"/>
        </w:rPr>
        <w:t xml:space="preserve"> лицами, проводятся должностным</w:t>
      </w:r>
      <w:r w:rsidRPr="006E29FF">
        <w:rPr>
          <w:sz w:val="28"/>
          <w:szCs w:val="28"/>
        </w:rPr>
        <w:t xml:space="preserve"> лиц</w:t>
      </w:r>
      <w:r w:rsidR="005C7502" w:rsidRPr="006E29FF">
        <w:rPr>
          <w:sz w:val="28"/>
          <w:szCs w:val="28"/>
        </w:rPr>
        <w:t>ом уполномоченным</w:t>
      </w:r>
      <w:r w:rsidRPr="006E29FF">
        <w:rPr>
          <w:sz w:val="28"/>
          <w:szCs w:val="28"/>
        </w:rPr>
        <w:t xml:space="preserve"> осуществлять контроль, на основании </w:t>
      </w:r>
      <w:r w:rsidRPr="006E29FF">
        <w:rPr>
          <w:sz w:val="28"/>
          <w:szCs w:val="28"/>
          <w:shd w:val="clear" w:color="auto" w:fill="FFFFFF"/>
        </w:rPr>
        <w:t>задания, содержащегося в планах работы администрации, в том числе в случаях, установленных</w:t>
      </w:r>
      <w:r w:rsidRPr="006E29FF">
        <w:rPr>
          <w:sz w:val="28"/>
          <w:szCs w:val="28"/>
        </w:rPr>
        <w:t xml:space="preserve"> Федеральным </w:t>
      </w:r>
      <w:hyperlink r:id="rId13" w:history="1">
        <w:r w:rsidRPr="006E29FF">
          <w:rPr>
            <w:rStyle w:val="a3"/>
            <w:color w:val="000000"/>
            <w:sz w:val="28"/>
            <w:szCs w:val="28"/>
            <w:u w:val="none"/>
          </w:rPr>
          <w:t>законом</w:t>
        </w:r>
      </w:hyperlink>
      <w:r w:rsidRPr="006E29FF">
        <w:rPr>
          <w:sz w:val="28"/>
          <w:szCs w:val="28"/>
        </w:rPr>
        <w:t xml:space="preserve"> от 31.07.2020 № 248-ФЗ «О государственном контроле (надзоре) и муниципальном контроле в Российской Федерации».</w:t>
      </w:r>
    </w:p>
    <w:p w:rsidR="00AB6A6C" w:rsidRPr="006E29FF" w:rsidRDefault="00AB6A6C" w:rsidP="009F080F">
      <w:pPr>
        <w:pStyle w:val="af5"/>
        <w:ind w:firstLine="851"/>
        <w:jc w:val="both"/>
        <w:rPr>
          <w:sz w:val="28"/>
          <w:szCs w:val="28"/>
        </w:rPr>
      </w:pPr>
      <w:r w:rsidRPr="006E29FF">
        <w:rPr>
          <w:sz w:val="28"/>
          <w:szCs w:val="28"/>
        </w:rPr>
        <w:t>4.11. Контрольные мероприятия в отношении граждан, юридических лиц и индивидуальных предпринимателей провод</w:t>
      </w:r>
      <w:r w:rsidR="005C7502" w:rsidRPr="006E29FF">
        <w:rPr>
          <w:sz w:val="28"/>
          <w:szCs w:val="28"/>
        </w:rPr>
        <w:t>и</w:t>
      </w:r>
      <w:r w:rsidRPr="006E29FF">
        <w:rPr>
          <w:sz w:val="28"/>
          <w:szCs w:val="28"/>
        </w:rPr>
        <w:t>тся должностным лиц</w:t>
      </w:r>
      <w:r w:rsidR="005C7502" w:rsidRPr="006E29FF">
        <w:rPr>
          <w:sz w:val="28"/>
          <w:szCs w:val="28"/>
        </w:rPr>
        <w:t>ом</w:t>
      </w:r>
      <w:r w:rsidRPr="006E29FF">
        <w:rPr>
          <w:sz w:val="28"/>
          <w:szCs w:val="28"/>
        </w:rPr>
        <w:t>,  уполномоче</w:t>
      </w:r>
      <w:r w:rsidR="005C7502" w:rsidRPr="006E29FF">
        <w:rPr>
          <w:sz w:val="28"/>
          <w:szCs w:val="28"/>
        </w:rPr>
        <w:t>нным</w:t>
      </w:r>
      <w:r w:rsidRPr="006E29FF">
        <w:rPr>
          <w:sz w:val="28"/>
          <w:szCs w:val="28"/>
        </w:rPr>
        <w:t xml:space="preserve"> осуществлять контроль, в соответствии с Федеральным </w:t>
      </w:r>
      <w:hyperlink r:id="rId14" w:history="1">
        <w:r w:rsidRPr="006E29FF">
          <w:rPr>
            <w:rStyle w:val="a3"/>
            <w:color w:val="000000"/>
            <w:sz w:val="28"/>
            <w:szCs w:val="28"/>
            <w:u w:val="none"/>
          </w:rPr>
          <w:t>законом</w:t>
        </w:r>
      </w:hyperlink>
      <w:r w:rsidR="00544736">
        <w:rPr>
          <w:sz w:val="28"/>
          <w:szCs w:val="28"/>
        </w:rPr>
        <w:t xml:space="preserve"> </w:t>
      </w:r>
      <w:r w:rsidRPr="006E29FF">
        <w:rPr>
          <w:sz w:val="28"/>
          <w:szCs w:val="28"/>
        </w:rPr>
        <w:t>от 31.07.2020 № 248-ФЗ «О государственном контроле (надзоре) и муниципальном контроле в Российской Федерации».</w:t>
      </w:r>
    </w:p>
    <w:p w:rsidR="00AB6A6C" w:rsidRPr="006E29FF" w:rsidRDefault="00AB6A6C" w:rsidP="009F080F">
      <w:pPr>
        <w:pStyle w:val="af5"/>
        <w:ind w:firstLine="851"/>
        <w:jc w:val="both"/>
        <w:rPr>
          <w:sz w:val="28"/>
          <w:szCs w:val="28"/>
        </w:rPr>
      </w:pPr>
      <w:r w:rsidRPr="006E29FF">
        <w:rPr>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6E29FF">
        <w:rPr>
          <w:sz w:val="28"/>
          <w:szCs w:val="28"/>
          <w:shd w:val="clear" w:color="auto" w:fill="FFFFFF"/>
        </w:rPr>
        <w:t>распоряжением Правительства Российской Федерации от 19.04.2016 № 724-р перечнем</w:t>
      </w:r>
      <w:r w:rsidRPr="006E29FF">
        <w:rPr>
          <w:sz w:val="28"/>
          <w:szCs w:val="28"/>
        </w:rPr>
        <w:br/>
      </w:r>
      <w:r w:rsidRPr="006E29FF">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r w:rsidR="00544736">
        <w:rPr>
          <w:sz w:val="28"/>
          <w:szCs w:val="28"/>
          <w:shd w:val="clear" w:color="auto" w:fill="FFFFFF"/>
        </w:rPr>
        <w:t xml:space="preserve"> </w:t>
      </w:r>
      <w:r w:rsidRPr="006E29FF">
        <w:rPr>
          <w:sz w:val="28"/>
          <w:szCs w:val="28"/>
          <w:shd w:val="clear" w:color="auto" w:fill="FFFFFF"/>
        </w:rPr>
        <w:t>организаций, в распоряжении которых находятся эти документы и (или) информация, а также</w:t>
      </w:r>
      <w:r w:rsidR="00544736">
        <w:rPr>
          <w:sz w:val="28"/>
          <w:szCs w:val="28"/>
          <w:shd w:val="clear" w:color="auto" w:fill="FFFFFF"/>
        </w:rPr>
        <w:t xml:space="preserve"> </w:t>
      </w:r>
      <w:hyperlink r:id="rId15" w:history="1">
        <w:r w:rsidRPr="006E29FF">
          <w:rPr>
            <w:rStyle w:val="a3"/>
            <w:color w:val="000000"/>
            <w:sz w:val="28"/>
            <w:szCs w:val="28"/>
            <w:u w:val="none"/>
          </w:rPr>
          <w:t>Правилами</w:t>
        </w:r>
      </w:hyperlink>
      <w:r w:rsidRPr="006E29FF">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w:t>
      </w:r>
      <w:r w:rsidRPr="006E29FF">
        <w:rPr>
          <w:sz w:val="28"/>
          <w:szCs w:val="28"/>
        </w:rPr>
        <w:lastRenderedPageBreak/>
        <w:t>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B6A6C" w:rsidRPr="006E29FF" w:rsidRDefault="00AB6A6C" w:rsidP="00544736">
      <w:pPr>
        <w:pStyle w:val="af5"/>
        <w:ind w:firstLine="851"/>
        <w:jc w:val="both"/>
        <w:rPr>
          <w:sz w:val="28"/>
          <w:szCs w:val="28"/>
        </w:rPr>
      </w:pPr>
      <w:r w:rsidRPr="006E29FF">
        <w:rPr>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6" w:history="1">
        <w:r w:rsidRPr="006E29FF">
          <w:rPr>
            <w:rStyle w:val="a3"/>
            <w:color w:val="000000"/>
            <w:sz w:val="28"/>
            <w:szCs w:val="28"/>
            <w:u w:val="none"/>
          </w:rPr>
          <w:t>Правилами</w:t>
        </w:r>
      </w:hyperlink>
      <w:r w:rsidRPr="006E29FF">
        <w:rPr>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B6A6C" w:rsidRPr="006E29FF" w:rsidRDefault="00AB6A6C" w:rsidP="00544736">
      <w:pPr>
        <w:pStyle w:val="af5"/>
        <w:ind w:firstLine="851"/>
        <w:jc w:val="both"/>
        <w:rPr>
          <w:sz w:val="28"/>
          <w:szCs w:val="28"/>
        </w:rPr>
      </w:pPr>
      <w:r w:rsidRPr="006E29FF">
        <w:rPr>
          <w:sz w:val="28"/>
          <w:szCs w:val="28"/>
        </w:rPr>
        <w:t xml:space="preserve">4.14. </w:t>
      </w:r>
      <w:r w:rsidRPr="006E29FF">
        <w:rPr>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B6A6C" w:rsidRPr="006E29FF" w:rsidRDefault="00AB6A6C" w:rsidP="00544736">
      <w:pPr>
        <w:pStyle w:val="af5"/>
        <w:ind w:firstLine="851"/>
        <w:jc w:val="both"/>
        <w:rPr>
          <w:sz w:val="28"/>
          <w:szCs w:val="28"/>
          <w:shd w:val="clear" w:color="auto" w:fill="FFFFFF"/>
        </w:rPr>
      </w:pPr>
      <w:r w:rsidRPr="006E29FF">
        <w:rPr>
          <w:sz w:val="28"/>
          <w:szCs w:val="28"/>
        </w:rPr>
        <w:t xml:space="preserve">1) </w:t>
      </w:r>
      <w:r w:rsidRPr="006E29FF">
        <w:rPr>
          <w:sz w:val="28"/>
          <w:szCs w:val="28"/>
          <w:shd w:val="clear" w:color="auto" w:fill="FFFFFF"/>
        </w:rPr>
        <w:t xml:space="preserve">отсутствие контролируемого лица либо его представителя не препятствует оценке </w:t>
      </w:r>
      <w:r w:rsidRPr="006E29FF">
        <w:rPr>
          <w:sz w:val="28"/>
          <w:szCs w:val="28"/>
        </w:rPr>
        <w:t xml:space="preserve">должностным лицом, уполномоченным осуществлять контроль, </w:t>
      </w:r>
      <w:r w:rsidRPr="006E29FF">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B6A6C" w:rsidRPr="006E29FF" w:rsidRDefault="00AB6A6C" w:rsidP="00544736">
      <w:pPr>
        <w:pStyle w:val="af5"/>
        <w:ind w:firstLine="851"/>
        <w:jc w:val="both"/>
        <w:rPr>
          <w:sz w:val="28"/>
          <w:szCs w:val="28"/>
        </w:rPr>
      </w:pPr>
      <w:r w:rsidRPr="006E29FF">
        <w:rPr>
          <w:sz w:val="28"/>
          <w:szCs w:val="28"/>
          <w:shd w:val="clear" w:color="auto" w:fill="FFFFFF"/>
        </w:rPr>
        <w:t xml:space="preserve">2) отсутствие признаков </w:t>
      </w:r>
      <w:r w:rsidRPr="006E29FF">
        <w:rPr>
          <w:sz w:val="28"/>
          <w:szCs w:val="28"/>
        </w:rPr>
        <w:t>явной непосредственной угрозы причинения или фактического причинения вреда (ущерба) охраняемым законом ценностям;</w:t>
      </w:r>
    </w:p>
    <w:p w:rsidR="00AB6A6C" w:rsidRPr="006E29FF" w:rsidRDefault="00AB6A6C" w:rsidP="00544736">
      <w:pPr>
        <w:pStyle w:val="af5"/>
        <w:ind w:firstLine="851"/>
        <w:jc w:val="both"/>
        <w:rPr>
          <w:sz w:val="28"/>
          <w:szCs w:val="28"/>
        </w:rPr>
      </w:pPr>
      <w:r w:rsidRPr="006E29FF">
        <w:rPr>
          <w:sz w:val="28"/>
          <w:szCs w:val="28"/>
        </w:rPr>
        <w:t>3) имеются уважительные причины для отсутствия контролируемого лица (болезнь</w:t>
      </w:r>
      <w:r w:rsidRPr="006E29FF">
        <w:rPr>
          <w:sz w:val="28"/>
          <w:szCs w:val="28"/>
          <w:shd w:val="clear" w:color="auto" w:fill="FFFFFF"/>
        </w:rPr>
        <w:t xml:space="preserve"> контролируемого лица</w:t>
      </w:r>
      <w:r w:rsidRPr="006E29FF">
        <w:rPr>
          <w:sz w:val="28"/>
          <w:szCs w:val="28"/>
        </w:rPr>
        <w:t>, его командировка и т.п.) при проведении</w:t>
      </w:r>
      <w:r w:rsidRPr="006E29FF">
        <w:rPr>
          <w:sz w:val="28"/>
          <w:szCs w:val="28"/>
          <w:shd w:val="clear" w:color="auto" w:fill="FFFFFF"/>
        </w:rPr>
        <w:t xml:space="preserve"> контрольного мероприятия</w:t>
      </w:r>
      <w:r w:rsidRPr="006E29FF">
        <w:rPr>
          <w:sz w:val="28"/>
          <w:szCs w:val="28"/>
        </w:rPr>
        <w:t>.</w:t>
      </w:r>
    </w:p>
    <w:p w:rsidR="00AB6A6C" w:rsidRPr="006E29FF" w:rsidRDefault="00AB6A6C" w:rsidP="00544736">
      <w:pPr>
        <w:pStyle w:val="af5"/>
        <w:ind w:firstLine="851"/>
        <w:jc w:val="both"/>
        <w:rPr>
          <w:sz w:val="28"/>
          <w:szCs w:val="28"/>
        </w:rPr>
      </w:pPr>
      <w:r w:rsidRPr="006E29FF">
        <w:rPr>
          <w:sz w:val="28"/>
          <w:szCs w:val="28"/>
        </w:rPr>
        <w:t xml:space="preserve">4.15. Срок проведения выездной проверки не может превышать 10 рабочих дней. </w:t>
      </w:r>
    </w:p>
    <w:p w:rsidR="00AB6A6C" w:rsidRPr="006E29FF" w:rsidRDefault="00AB6A6C" w:rsidP="00544736">
      <w:pPr>
        <w:pStyle w:val="af5"/>
        <w:ind w:firstLine="851"/>
        <w:jc w:val="both"/>
        <w:rPr>
          <w:sz w:val="28"/>
          <w:szCs w:val="28"/>
        </w:rPr>
      </w:pPr>
      <w:r w:rsidRPr="006E29FF">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AB6A6C" w:rsidRPr="006E29FF" w:rsidRDefault="00AB6A6C" w:rsidP="006E29FF">
      <w:pPr>
        <w:pStyle w:val="af5"/>
        <w:jc w:val="both"/>
        <w:rPr>
          <w:sz w:val="28"/>
          <w:szCs w:val="28"/>
        </w:rPr>
      </w:pPr>
      <w:r w:rsidRPr="006E29FF">
        <w:rPr>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w:t>
      </w:r>
      <w:r w:rsidRPr="006E29FF">
        <w:rPr>
          <w:sz w:val="28"/>
          <w:szCs w:val="28"/>
        </w:rPr>
        <w:lastRenderedPageBreak/>
        <w:t xml:space="preserve">представительству, обособленному структурному подразделению организации или производственному объекту. </w:t>
      </w:r>
    </w:p>
    <w:p w:rsidR="00AB6A6C" w:rsidRPr="006E29FF" w:rsidRDefault="00AB6A6C" w:rsidP="00544736">
      <w:pPr>
        <w:pStyle w:val="af5"/>
        <w:ind w:firstLine="851"/>
        <w:jc w:val="both"/>
        <w:rPr>
          <w:sz w:val="28"/>
          <w:szCs w:val="28"/>
        </w:rPr>
      </w:pPr>
      <w:r w:rsidRPr="006E29FF">
        <w:rPr>
          <w:sz w:val="28"/>
          <w:szCs w:val="28"/>
        </w:rPr>
        <w:t>4.16. Во всех случаях проведения контрольных мероприятий для фиксации должностным</w:t>
      </w:r>
      <w:r w:rsidR="00544736">
        <w:rPr>
          <w:sz w:val="28"/>
          <w:szCs w:val="28"/>
        </w:rPr>
        <w:t xml:space="preserve"> </w:t>
      </w:r>
      <w:r w:rsidRPr="006E29FF">
        <w:rPr>
          <w:sz w:val="28"/>
          <w:szCs w:val="28"/>
        </w:rPr>
        <w:t>лиц</w:t>
      </w:r>
      <w:r w:rsidR="008A37F7" w:rsidRPr="006E29FF">
        <w:rPr>
          <w:sz w:val="28"/>
          <w:szCs w:val="28"/>
        </w:rPr>
        <w:t>ом, уполномоченным</w:t>
      </w:r>
      <w:r w:rsidRPr="006E29FF">
        <w:rPr>
          <w:sz w:val="28"/>
          <w:szCs w:val="28"/>
        </w:rPr>
        <w:t xml:space="preserve">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w:t>
      </w:r>
      <w:r w:rsidR="008A37F7" w:rsidRPr="006E29FF">
        <w:rPr>
          <w:sz w:val="28"/>
          <w:szCs w:val="28"/>
        </w:rPr>
        <w:t>мерения, проводимые должностным</w:t>
      </w:r>
      <w:r w:rsidRPr="006E29FF">
        <w:rPr>
          <w:sz w:val="28"/>
          <w:szCs w:val="28"/>
        </w:rPr>
        <w:t xml:space="preserve"> лиц</w:t>
      </w:r>
      <w:r w:rsidR="008A37F7" w:rsidRPr="006E29FF">
        <w:rPr>
          <w:sz w:val="28"/>
          <w:szCs w:val="28"/>
        </w:rPr>
        <w:t>ом, уполномоченным</w:t>
      </w:r>
      <w:r w:rsidRPr="006E29FF">
        <w:rPr>
          <w:sz w:val="28"/>
          <w:szCs w:val="28"/>
        </w:rPr>
        <w:t xml:space="preserve">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B6A6C" w:rsidRPr="006E29FF" w:rsidRDefault="00AB6A6C" w:rsidP="00544736">
      <w:pPr>
        <w:pStyle w:val="af5"/>
        <w:ind w:firstLine="851"/>
        <w:jc w:val="both"/>
        <w:rPr>
          <w:sz w:val="28"/>
          <w:szCs w:val="28"/>
        </w:rPr>
      </w:pPr>
      <w:r w:rsidRPr="006E29FF">
        <w:rPr>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6E29FF">
          <w:rPr>
            <w:rStyle w:val="a3"/>
            <w:color w:val="000000"/>
            <w:sz w:val="28"/>
            <w:szCs w:val="28"/>
            <w:u w:val="none"/>
          </w:rPr>
          <w:t>частью 2 статьи 90</w:t>
        </w:r>
      </w:hyperlink>
      <w:r w:rsidRPr="006E29FF">
        <w:rPr>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B6A6C" w:rsidRPr="006E29FF" w:rsidRDefault="00AB6A6C" w:rsidP="00544736">
      <w:pPr>
        <w:pStyle w:val="af5"/>
        <w:ind w:firstLine="851"/>
        <w:jc w:val="both"/>
        <w:rPr>
          <w:sz w:val="28"/>
          <w:szCs w:val="28"/>
        </w:rPr>
      </w:pPr>
      <w:r w:rsidRPr="006E29FF">
        <w:rPr>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B6A6C" w:rsidRPr="006E29FF" w:rsidRDefault="00AB6A6C" w:rsidP="00544736">
      <w:pPr>
        <w:pStyle w:val="af5"/>
        <w:ind w:firstLine="851"/>
        <w:jc w:val="both"/>
        <w:rPr>
          <w:sz w:val="28"/>
          <w:szCs w:val="28"/>
        </w:rPr>
      </w:pPr>
      <w:r w:rsidRPr="006E29FF">
        <w:rPr>
          <w:sz w:val="28"/>
          <w:szCs w:val="28"/>
        </w:rPr>
        <w:t>Оформление акта производится на месте проведения контрольного мероприятия в день окончания проведения такого мероприятия,</w:t>
      </w:r>
      <w:r w:rsidRPr="006E29FF">
        <w:rPr>
          <w:sz w:val="28"/>
          <w:szCs w:val="28"/>
          <w:shd w:val="clear" w:color="auto" w:fill="FFFFFF"/>
        </w:rPr>
        <w:t xml:space="preserve"> если иной порядок оформления акта не установлен Правительством Российской Федерации</w:t>
      </w:r>
      <w:r w:rsidRPr="006E29FF">
        <w:rPr>
          <w:sz w:val="28"/>
          <w:szCs w:val="28"/>
        </w:rPr>
        <w:t>.</w:t>
      </w:r>
    </w:p>
    <w:p w:rsidR="00AB6A6C" w:rsidRPr="006E29FF" w:rsidRDefault="00AB6A6C" w:rsidP="00544736">
      <w:pPr>
        <w:pStyle w:val="af5"/>
        <w:ind w:firstLine="851"/>
        <w:jc w:val="both"/>
        <w:rPr>
          <w:sz w:val="28"/>
          <w:szCs w:val="28"/>
        </w:rPr>
      </w:pPr>
      <w:r w:rsidRPr="006E29FF">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B6A6C" w:rsidRPr="006E29FF" w:rsidRDefault="00AB6A6C" w:rsidP="00544736">
      <w:pPr>
        <w:pStyle w:val="af5"/>
        <w:ind w:firstLine="851"/>
        <w:jc w:val="both"/>
        <w:rPr>
          <w:sz w:val="28"/>
          <w:szCs w:val="28"/>
        </w:rPr>
      </w:pPr>
      <w:r w:rsidRPr="006E29FF">
        <w:rPr>
          <w:sz w:val="28"/>
          <w:szCs w:val="28"/>
        </w:rPr>
        <w:t>4.19. Информация о контрольных мероприятиях размещается в Едином реестре контрольных (надзорных) мероприятий.</w:t>
      </w:r>
    </w:p>
    <w:p w:rsidR="00AB6A6C" w:rsidRPr="006E29FF" w:rsidRDefault="00AB6A6C" w:rsidP="00544736">
      <w:pPr>
        <w:pStyle w:val="af5"/>
        <w:ind w:firstLine="851"/>
        <w:jc w:val="both"/>
        <w:rPr>
          <w:sz w:val="28"/>
          <w:szCs w:val="28"/>
        </w:rPr>
      </w:pPr>
      <w:r w:rsidRPr="006E29FF">
        <w:rPr>
          <w:sz w:val="28"/>
          <w:szCs w:val="28"/>
        </w:rPr>
        <w:t>4.20. Информирование контролируемы</w:t>
      </w:r>
      <w:r w:rsidR="008A37F7" w:rsidRPr="006E29FF">
        <w:rPr>
          <w:sz w:val="28"/>
          <w:szCs w:val="28"/>
        </w:rPr>
        <w:t>х лиц о совершаемых должностным</w:t>
      </w:r>
      <w:r w:rsidRPr="006E29FF">
        <w:rPr>
          <w:sz w:val="28"/>
          <w:szCs w:val="28"/>
        </w:rPr>
        <w:t xml:space="preserve"> лиц</w:t>
      </w:r>
      <w:r w:rsidR="008A37F7" w:rsidRPr="006E29FF">
        <w:rPr>
          <w:sz w:val="28"/>
          <w:szCs w:val="28"/>
        </w:rPr>
        <w:t>ом, уполномоченным</w:t>
      </w:r>
      <w:r w:rsidRPr="006E29FF">
        <w:rPr>
          <w:sz w:val="28"/>
          <w:szCs w:val="28"/>
        </w:rPr>
        <w:t xml:space="preserve"> осуществлять контроль, действиях и принимаемых решениях осуществляется посредством размещения сведений об </w:t>
      </w:r>
      <w:r w:rsidRPr="006E29FF">
        <w:rPr>
          <w:sz w:val="28"/>
          <w:szCs w:val="28"/>
        </w:rPr>
        <w:lastRenderedPageBreak/>
        <w:t xml:space="preserve">указанных действиях и решениях в Едином реестре контрольных (надзорных) мероприятий, а также </w:t>
      </w:r>
      <w:r w:rsidRPr="006E29FF">
        <w:rPr>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6E29FF">
        <w:rPr>
          <w:sz w:val="28"/>
          <w:szCs w:val="28"/>
        </w:rPr>
        <w:t>Единый портал</w:t>
      </w:r>
      <w:r w:rsidRPr="006E29FF">
        <w:rPr>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B6A6C" w:rsidRPr="006E29FF" w:rsidRDefault="00AB6A6C" w:rsidP="006E29FF">
      <w:pPr>
        <w:pStyle w:val="af5"/>
        <w:jc w:val="both"/>
        <w:rPr>
          <w:sz w:val="28"/>
          <w:szCs w:val="28"/>
        </w:rPr>
      </w:pPr>
      <w:r w:rsidRPr="006E29FF">
        <w:rPr>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 лиц</w:t>
      </w:r>
      <w:r w:rsidR="00614A75" w:rsidRPr="006E29FF">
        <w:rPr>
          <w:sz w:val="28"/>
          <w:szCs w:val="28"/>
        </w:rPr>
        <w:t>ом, уполномоченным</w:t>
      </w:r>
      <w:r w:rsidRPr="006E29FF">
        <w:rPr>
          <w:sz w:val="28"/>
          <w:szCs w:val="28"/>
        </w:rPr>
        <w:t xml:space="preserve">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6E29FF">
        <w:rPr>
          <w:sz w:val="28"/>
          <w:szCs w:val="28"/>
          <w:shd w:val="clear" w:color="auto" w:fill="FFFFFF"/>
        </w:rPr>
        <w:t xml:space="preserve"> документы в электронном</w:t>
      </w:r>
      <w:r w:rsidR="009F080F">
        <w:rPr>
          <w:sz w:val="28"/>
          <w:szCs w:val="28"/>
          <w:shd w:val="clear" w:color="auto" w:fill="FFFFFF"/>
        </w:rPr>
        <w:t xml:space="preserve"> </w:t>
      </w:r>
      <w:r w:rsidRPr="006E29FF">
        <w:rPr>
          <w:sz w:val="28"/>
          <w:szCs w:val="28"/>
          <w:shd w:val="clear" w:color="auto" w:fill="FFFFFF"/>
        </w:rPr>
        <w:t>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6E29FF">
        <w:rPr>
          <w:sz w:val="28"/>
          <w:szCs w:val="28"/>
        </w:rPr>
        <w:t xml:space="preserve"> Указанный гражданин вправе направлять администрации документы на бумажном носителе.</w:t>
      </w:r>
    </w:p>
    <w:p w:rsidR="00AB6A6C" w:rsidRPr="006E29FF" w:rsidRDefault="00AB6A6C" w:rsidP="00544736">
      <w:pPr>
        <w:pStyle w:val="af5"/>
        <w:ind w:firstLine="851"/>
        <w:jc w:val="both"/>
        <w:rPr>
          <w:sz w:val="28"/>
          <w:szCs w:val="28"/>
        </w:rPr>
      </w:pPr>
      <w:r w:rsidRPr="006E29FF">
        <w:rPr>
          <w:sz w:val="28"/>
          <w:szCs w:val="28"/>
        </w:rPr>
        <w:t>До 31 декабря 2023 года информирование контролируемого</w:t>
      </w:r>
      <w:r w:rsidR="00614A75" w:rsidRPr="006E29FF">
        <w:rPr>
          <w:sz w:val="28"/>
          <w:szCs w:val="28"/>
        </w:rPr>
        <w:t xml:space="preserve"> лица о совершаемых должностным лицом, уполномоченным</w:t>
      </w:r>
      <w:r w:rsidRPr="006E29FF">
        <w:rPr>
          <w:sz w:val="28"/>
          <w:szCs w:val="28"/>
        </w:rPr>
        <w:t xml:space="preserve">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B6A6C" w:rsidRPr="006E29FF" w:rsidRDefault="00AB6A6C" w:rsidP="00544736">
      <w:pPr>
        <w:pStyle w:val="af5"/>
        <w:ind w:firstLine="851"/>
        <w:jc w:val="both"/>
        <w:rPr>
          <w:sz w:val="28"/>
          <w:szCs w:val="28"/>
        </w:rPr>
      </w:pPr>
      <w:r w:rsidRPr="006E29FF">
        <w:rPr>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E29FF">
        <w:rPr>
          <w:color w:val="000000" w:themeColor="text1"/>
          <w:sz w:val="28"/>
          <w:szCs w:val="28"/>
          <w:shd w:val="clear" w:color="auto" w:fill="FFFFFF"/>
        </w:rPr>
        <w:t xml:space="preserve">Федерального закона </w:t>
      </w:r>
      <w:r w:rsidRPr="006E29FF">
        <w:rPr>
          <w:sz w:val="28"/>
          <w:szCs w:val="28"/>
        </w:rPr>
        <w:t>от 31.07.2020 № 248-ФЗ «О государственном контроле (надзоре) и муниципальном контроле в Российской Федерации»</w:t>
      </w:r>
      <w:r w:rsidRPr="006E29FF">
        <w:rPr>
          <w:color w:val="000000" w:themeColor="text1"/>
          <w:sz w:val="28"/>
          <w:szCs w:val="28"/>
        </w:rPr>
        <w:t xml:space="preserve"> и разделом 5 настоящего Положения</w:t>
      </w:r>
      <w:r w:rsidRPr="006E29FF">
        <w:rPr>
          <w:sz w:val="28"/>
          <w:szCs w:val="28"/>
        </w:rPr>
        <w:t>.</w:t>
      </w:r>
    </w:p>
    <w:p w:rsidR="00AB6A6C" w:rsidRPr="006E29FF" w:rsidRDefault="00AB6A6C" w:rsidP="00544736">
      <w:pPr>
        <w:pStyle w:val="af5"/>
        <w:ind w:firstLine="851"/>
        <w:jc w:val="both"/>
        <w:rPr>
          <w:sz w:val="28"/>
          <w:szCs w:val="28"/>
        </w:rPr>
      </w:pPr>
      <w:r w:rsidRPr="006E29FF">
        <w:rPr>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B6A6C" w:rsidRPr="006E29FF" w:rsidRDefault="00AB6A6C" w:rsidP="00544736">
      <w:pPr>
        <w:pStyle w:val="af5"/>
        <w:ind w:firstLine="851"/>
        <w:jc w:val="both"/>
        <w:rPr>
          <w:sz w:val="28"/>
          <w:szCs w:val="28"/>
        </w:rPr>
      </w:pPr>
      <w:r w:rsidRPr="006E29FF">
        <w:rPr>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B6A6C" w:rsidRPr="006E29FF" w:rsidRDefault="00AB6A6C" w:rsidP="006E29FF">
      <w:pPr>
        <w:pStyle w:val="af5"/>
        <w:jc w:val="both"/>
        <w:rPr>
          <w:sz w:val="28"/>
          <w:szCs w:val="28"/>
        </w:rPr>
      </w:pPr>
      <w:bookmarkStart w:id="26" w:name="Par318"/>
      <w:bookmarkEnd w:id="26"/>
      <w:r w:rsidRPr="006E29FF">
        <w:rPr>
          <w:sz w:val="28"/>
          <w:szCs w:val="28"/>
        </w:rPr>
        <w:lastRenderedPageBreak/>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B6A6C" w:rsidRPr="006E29FF" w:rsidRDefault="00AB6A6C" w:rsidP="006E29FF">
      <w:pPr>
        <w:pStyle w:val="af5"/>
        <w:jc w:val="both"/>
        <w:rPr>
          <w:sz w:val="28"/>
          <w:szCs w:val="28"/>
        </w:rPr>
      </w:pPr>
      <w:r w:rsidRPr="006E29FF">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B6A6C" w:rsidRPr="006E29FF" w:rsidRDefault="00AB6A6C" w:rsidP="006E29FF">
      <w:pPr>
        <w:pStyle w:val="af5"/>
        <w:jc w:val="both"/>
        <w:rPr>
          <w:sz w:val="28"/>
          <w:szCs w:val="28"/>
        </w:rPr>
      </w:pPr>
      <w:r w:rsidRPr="006E29FF">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B6A6C" w:rsidRPr="006E29FF" w:rsidRDefault="00AB6A6C" w:rsidP="006E29FF">
      <w:pPr>
        <w:pStyle w:val="af5"/>
        <w:jc w:val="both"/>
        <w:rPr>
          <w:sz w:val="28"/>
          <w:szCs w:val="28"/>
        </w:rPr>
      </w:pPr>
      <w:r w:rsidRPr="006E29FF">
        <w:rPr>
          <w:sz w:val="28"/>
          <w:szCs w:val="28"/>
        </w:rPr>
        <w:t xml:space="preserve">4) </w:t>
      </w:r>
      <w:r w:rsidRPr="006E29FF">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E29FF">
        <w:rPr>
          <w:sz w:val="28"/>
          <w:szCs w:val="28"/>
        </w:rPr>
        <w:t>;</w:t>
      </w:r>
    </w:p>
    <w:p w:rsidR="00AB6A6C" w:rsidRPr="006E29FF" w:rsidRDefault="00AB6A6C" w:rsidP="006E29FF">
      <w:pPr>
        <w:pStyle w:val="af5"/>
        <w:jc w:val="both"/>
        <w:rPr>
          <w:sz w:val="28"/>
          <w:szCs w:val="28"/>
        </w:rPr>
      </w:pPr>
      <w:r w:rsidRPr="006E29FF">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B6A6C" w:rsidRPr="006E29FF" w:rsidRDefault="00AB6A6C" w:rsidP="006E29FF">
      <w:pPr>
        <w:pStyle w:val="af5"/>
        <w:jc w:val="both"/>
        <w:rPr>
          <w:sz w:val="28"/>
          <w:szCs w:val="28"/>
        </w:rPr>
      </w:pPr>
      <w:r w:rsidRPr="006E29FF">
        <w:rPr>
          <w:sz w:val="28"/>
          <w:szCs w:val="28"/>
        </w:rPr>
        <w:t>4.24. Должностн</w:t>
      </w:r>
      <w:r w:rsidR="008A37F7" w:rsidRPr="006E29FF">
        <w:rPr>
          <w:sz w:val="28"/>
          <w:szCs w:val="28"/>
        </w:rPr>
        <w:t>о</w:t>
      </w:r>
      <w:r w:rsidRPr="006E29FF">
        <w:rPr>
          <w:sz w:val="28"/>
          <w:szCs w:val="28"/>
        </w:rPr>
        <w:t>е лиц</w:t>
      </w:r>
      <w:r w:rsidR="008A37F7" w:rsidRPr="006E29FF">
        <w:rPr>
          <w:sz w:val="28"/>
          <w:szCs w:val="28"/>
        </w:rPr>
        <w:t>о</w:t>
      </w:r>
      <w:r w:rsidRPr="006E29FF">
        <w:rPr>
          <w:sz w:val="28"/>
          <w:szCs w:val="28"/>
        </w:rPr>
        <w:t>, осуществляющ</w:t>
      </w:r>
      <w:r w:rsidR="008A37F7" w:rsidRPr="006E29FF">
        <w:rPr>
          <w:sz w:val="28"/>
          <w:szCs w:val="28"/>
        </w:rPr>
        <w:t>е</w:t>
      </w:r>
      <w:r w:rsidRPr="006E29FF">
        <w:rPr>
          <w:sz w:val="28"/>
          <w:szCs w:val="28"/>
        </w:rPr>
        <w:t>е контроль, при осуществлении контроля в сфере благоустройства взаимодейству</w:t>
      </w:r>
      <w:r w:rsidR="008A37F7" w:rsidRPr="006E29FF">
        <w:rPr>
          <w:sz w:val="28"/>
          <w:szCs w:val="28"/>
        </w:rPr>
        <w:t>е</w:t>
      </w:r>
      <w:r w:rsidRPr="006E29FF">
        <w:rPr>
          <w:sz w:val="28"/>
          <w:szCs w:val="28"/>
        </w:rPr>
        <w:t xml:space="preserve">т в установленном порядке с федеральными органами исполнительной власти и их территориальными органами, с органами исполнительной власти </w:t>
      </w:r>
      <w:r w:rsidR="008A37F7" w:rsidRPr="006E29FF">
        <w:rPr>
          <w:sz w:val="28"/>
          <w:szCs w:val="28"/>
        </w:rPr>
        <w:t>Чукотского автономного округа</w:t>
      </w:r>
      <w:r w:rsidRPr="006E29FF">
        <w:rPr>
          <w:sz w:val="28"/>
          <w:szCs w:val="28"/>
        </w:rPr>
        <w:t>, органами местного самоуправления, правоохранительными органами, организациями и гражданами.</w:t>
      </w:r>
    </w:p>
    <w:p w:rsidR="00AB6A6C" w:rsidRDefault="00AB6A6C" w:rsidP="006E29FF">
      <w:pPr>
        <w:pStyle w:val="af5"/>
        <w:jc w:val="both"/>
        <w:rPr>
          <w:sz w:val="28"/>
          <w:szCs w:val="28"/>
        </w:rPr>
      </w:pPr>
      <w:r w:rsidRPr="006E29FF">
        <w:rPr>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w:t>
      </w:r>
      <w:r w:rsidR="008A37F7" w:rsidRPr="006E29FF">
        <w:rPr>
          <w:sz w:val="28"/>
          <w:szCs w:val="28"/>
        </w:rPr>
        <w:t>о</w:t>
      </w:r>
      <w:r w:rsidRPr="006E29FF">
        <w:rPr>
          <w:sz w:val="28"/>
          <w:szCs w:val="28"/>
        </w:rPr>
        <w:t>е лиц</w:t>
      </w:r>
      <w:r w:rsidR="008A37F7" w:rsidRPr="006E29FF">
        <w:rPr>
          <w:sz w:val="28"/>
          <w:szCs w:val="28"/>
        </w:rPr>
        <w:t>о</w:t>
      </w:r>
      <w:r w:rsidRPr="006E29FF">
        <w:rPr>
          <w:sz w:val="28"/>
          <w:szCs w:val="28"/>
        </w:rPr>
        <w:t>, уполномоченн</w:t>
      </w:r>
      <w:r w:rsidR="008A37F7" w:rsidRPr="006E29FF">
        <w:rPr>
          <w:sz w:val="28"/>
          <w:szCs w:val="28"/>
        </w:rPr>
        <w:t>о</w:t>
      </w:r>
      <w:r w:rsidRPr="006E29FF">
        <w:rPr>
          <w:sz w:val="28"/>
          <w:szCs w:val="28"/>
        </w:rPr>
        <w:t>е осуществлять контроль, направля</w:t>
      </w:r>
      <w:r w:rsidR="008A37F7" w:rsidRPr="006E29FF">
        <w:rPr>
          <w:sz w:val="28"/>
          <w:szCs w:val="28"/>
        </w:rPr>
        <w:t>е</w:t>
      </w:r>
      <w:r w:rsidRPr="006E29FF">
        <w:rPr>
          <w:sz w:val="28"/>
          <w:szCs w:val="28"/>
        </w:rPr>
        <w:t>т копию указанного акта в орган власти, уполномоченный на привлечение к соответствующей ответственности.</w:t>
      </w:r>
    </w:p>
    <w:p w:rsidR="00544736" w:rsidRDefault="00544736" w:rsidP="006E29FF">
      <w:pPr>
        <w:pStyle w:val="af5"/>
        <w:jc w:val="both"/>
        <w:rPr>
          <w:sz w:val="28"/>
          <w:szCs w:val="28"/>
        </w:rPr>
      </w:pPr>
    </w:p>
    <w:p w:rsidR="00544736" w:rsidRPr="006E29FF" w:rsidRDefault="00544736" w:rsidP="006E29FF">
      <w:pPr>
        <w:pStyle w:val="af5"/>
        <w:jc w:val="both"/>
        <w:rPr>
          <w:sz w:val="28"/>
          <w:szCs w:val="28"/>
        </w:rPr>
      </w:pPr>
    </w:p>
    <w:p w:rsidR="00AB6A6C" w:rsidRPr="006E29FF" w:rsidRDefault="00AB6A6C" w:rsidP="006E29FF">
      <w:pPr>
        <w:pStyle w:val="af5"/>
        <w:jc w:val="both"/>
        <w:rPr>
          <w:sz w:val="28"/>
          <w:szCs w:val="28"/>
        </w:rPr>
      </w:pPr>
    </w:p>
    <w:p w:rsidR="00AB6A6C" w:rsidRPr="006E29FF" w:rsidRDefault="00AB6A6C" w:rsidP="003908EB">
      <w:pPr>
        <w:pStyle w:val="af5"/>
        <w:jc w:val="center"/>
        <w:rPr>
          <w:b/>
          <w:bCs/>
          <w:sz w:val="28"/>
          <w:szCs w:val="28"/>
        </w:rPr>
      </w:pPr>
      <w:r w:rsidRPr="006E29FF">
        <w:rPr>
          <w:b/>
          <w:bCs/>
          <w:sz w:val="28"/>
          <w:szCs w:val="28"/>
        </w:rPr>
        <w:lastRenderedPageBreak/>
        <w:t>5. Обжалование решений администрации, действий (бездействия) должностн</w:t>
      </w:r>
      <w:r w:rsidR="008A37F7" w:rsidRPr="006E29FF">
        <w:rPr>
          <w:b/>
          <w:bCs/>
          <w:sz w:val="28"/>
          <w:szCs w:val="28"/>
        </w:rPr>
        <w:t>ого</w:t>
      </w:r>
      <w:r w:rsidRPr="006E29FF">
        <w:rPr>
          <w:b/>
          <w:bCs/>
          <w:sz w:val="28"/>
          <w:szCs w:val="28"/>
        </w:rPr>
        <w:t xml:space="preserve"> лиц</w:t>
      </w:r>
      <w:r w:rsidR="008A37F7" w:rsidRPr="006E29FF">
        <w:rPr>
          <w:b/>
          <w:bCs/>
          <w:sz w:val="28"/>
          <w:szCs w:val="28"/>
        </w:rPr>
        <w:t>а</w:t>
      </w:r>
      <w:r w:rsidRPr="006E29FF">
        <w:rPr>
          <w:b/>
          <w:bCs/>
          <w:sz w:val="28"/>
          <w:szCs w:val="28"/>
        </w:rPr>
        <w:t>, уполномоченн</w:t>
      </w:r>
      <w:r w:rsidR="008A37F7" w:rsidRPr="006E29FF">
        <w:rPr>
          <w:b/>
          <w:bCs/>
          <w:sz w:val="28"/>
          <w:szCs w:val="28"/>
        </w:rPr>
        <w:t>ого</w:t>
      </w:r>
      <w:r w:rsidRPr="006E29FF">
        <w:rPr>
          <w:b/>
          <w:bCs/>
          <w:sz w:val="28"/>
          <w:szCs w:val="28"/>
        </w:rPr>
        <w:t xml:space="preserve"> осуществлять контроль</w:t>
      </w:r>
    </w:p>
    <w:p w:rsidR="00AB6A6C" w:rsidRPr="006E29FF" w:rsidRDefault="00AB6A6C" w:rsidP="006E29FF">
      <w:pPr>
        <w:pStyle w:val="af5"/>
        <w:jc w:val="both"/>
        <w:rPr>
          <w:b/>
          <w:bCs/>
          <w:sz w:val="28"/>
          <w:szCs w:val="28"/>
        </w:rPr>
      </w:pPr>
    </w:p>
    <w:p w:rsidR="00AB6A6C" w:rsidRPr="006E29FF" w:rsidRDefault="00AB6A6C" w:rsidP="006E29FF">
      <w:pPr>
        <w:pStyle w:val="af5"/>
        <w:jc w:val="both"/>
        <w:rPr>
          <w:sz w:val="28"/>
          <w:szCs w:val="28"/>
        </w:rPr>
      </w:pPr>
      <w:r w:rsidRPr="006E29FF">
        <w:rPr>
          <w:sz w:val="28"/>
          <w:szCs w:val="28"/>
        </w:rPr>
        <w:t>5.1. Решения администрации, действия (бездействие) должностн</w:t>
      </w:r>
      <w:r w:rsidR="008A37F7" w:rsidRPr="006E29FF">
        <w:rPr>
          <w:sz w:val="28"/>
          <w:szCs w:val="28"/>
        </w:rPr>
        <w:t>ого</w:t>
      </w:r>
      <w:r w:rsidRPr="006E29FF">
        <w:rPr>
          <w:sz w:val="28"/>
          <w:szCs w:val="28"/>
        </w:rPr>
        <w:t xml:space="preserve"> лиц</w:t>
      </w:r>
      <w:r w:rsidR="008A37F7" w:rsidRPr="006E29FF">
        <w:rPr>
          <w:sz w:val="28"/>
          <w:szCs w:val="28"/>
        </w:rPr>
        <w:t>а</w:t>
      </w:r>
      <w:r w:rsidRPr="006E29FF">
        <w:rPr>
          <w:sz w:val="28"/>
          <w:szCs w:val="28"/>
        </w:rPr>
        <w:t>, уполномоченн</w:t>
      </w:r>
      <w:r w:rsidR="008A37F7" w:rsidRPr="006E29FF">
        <w:rPr>
          <w:sz w:val="28"/>
          <w:szCs w:val="28"/>
        </w:rPr>
        <w:t>ого</w:t>
      </w:r>
      <w:r w:rsidRPr="006E29FF">
        <w:rPr>
          <w:sz w:val="28"/>
          <w:szCs w:val="28"/>
        </w:rPr>
        <w:t xml:space="preserve">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B6A6C" w:rsidRPr="006E29FF" w:rsidRDefault="00AB6A6C" w:rsidP="006E29FF">
      <w:pPr>
        <w:pStyle w:val="af5"/>
        <w:jc w:val="both"/>
        <w:rPr>
          <w:sz w:val="28"/>
          <w:szCs w:val="28"/>
        </w:rPr>
      </w:pPr>
      <w:r w:rsidRPr="006E29FF">
        <w:rPr>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B6A6C" w:rsidRPr="006E29FF" w:rsidRDefault="00AB6A6C" w:rsidP="006E29FF">
      <w:pPr>
        <w:pStyle w:val="af5"/>
        <w:jc w:val="both"/>
        <w:rPr>
          <w:sz w:val="28"/>
          <w:szCs w:val="28"/>
        </w:rPr>
      </w:pPr>
      <w:r w:rsidRPr="006E29FF">
        <w:rPr>
          <w:sz w:val="28"/>
          <w:szCs w:val="28"/>
        </w:rPr>
        <w:t>1) решений о проведении контрольных мероприятий;</w:t>
      </w:r>
    </w:p>
    <w:p w:rsidR="00AB6A6C" w:rsidRPr="006E29FF" w:rsidRDefault="00AB6A6C" w:rsidP="006E29FF">
      <w:pPr>
        <w:pStyle w:val="af5"/>
        <w:jc w:val="both"/>
        <w:rPr>
          <w:sz w:val="28"/>
          <w:szCs w:val="28"/>
        </w:rPr>
      </w:pPr>
      <w:r w:rsidRPr="006E29FF">
        <w:rPr>
          <w:sz w:val="28"/>
          <w:szCs w:val="28"/>
        </w:rPr>
        <w:t>2) актов контрольных мероприятий, предписаний об устранении выявленных нарушений;</w:t>
      </w:r>
    </w:p>
    <w:p w:rsidR="00AB6A6C" w:rsidRPr="006E29FF" w:rsidRDefault="00AB6A6C" w:rsidP="006E29FF">
      <w:pPr>
        <w:pStyle w:val="af5"/>
        <w:jc w:val="both"/>
        <w:rPr>
          <w:sz w:val="28"/>
          <w:szCs w:val="28"/>
        </w:rPr>
      </w:pPr>
      <w:r w:rsidRPr="006E29FF">
        <w:rPr>
          <w:sz w:val="28"/>
          <w:szCs w:val="28"/>
        </w:rPr>
        <w:t>3) действий (бездействия) должностн</w:t>
      </w:r>
      <w:r w:rsidR="00EC0DD2" w:rsidRPr="006E29FF">
        <w:rPr>
          <w:sz w:val="28"/>
          <w:szCs w:val="28"/>
        </w:rPr>
        <w:t>ого</w:t>
      </w:r>
      <w:r w:rsidRPr="006E29FF">
        <w:rPr>
          <w:sz w:val="28"/>
          <w:szCs w:val="28"/>
        </w:rPr>
        <w:t xml:space="preserve"> лиц</w:t>
      </w:r>
      <w:r w:rsidR="00EC0DD2" w:rsidRPr="006E29FF">
        <w:rPr>
          <w:sz w:val="28"/>
          <w:szCs w:val="28"/>
        </w:rPr>
        <w:t>а</w:t>
      </w:r>
      <w:r w:rsidRPr="006E29FF">
        <w:rPr>
          <w:sz w:val="28"/>
          <w:szCs w:val="28"/>
        </w:rPr>
        <w:t>, уполномоченн</w:t>
      </w:r>
      <w:r w:rsidR="00EC0DD2" w:rsidRPr="006E29FF">
        <w:rPr>
          <w:sz w:val="28"/>
          <w:szCs w:val="28"/>
        </w:rPr>
        <w:t>ого</w:t>
      </w:r>
      <w:r w:rsidRPr="006E29FF">
        <w:rPr>
          <w:sz w:val="28"/>
          <w:szCs w:val="28"/>
        </w:rPr>
        <w:t xml:space="preserve"> осуществлять контроль, в рамках контрольных мероприятий.</w:t>
      </w:r>
    </w:p>
    <w:p w:rsidR="00AB6A6C" w:rsidRPr="006E29FF" w:rsidRDefault="00AB6A6C" w:rsidP="006E29FF">
      <w:pPr>
        <w:pStyle w:val="af5"/>
        <w:jc w:val="both"/>
        <w:rPr>
          <w:sz w:val="28"/>
          <w:szCs w:val="28"/>
        </w:rPr>
      </w:pPr>
      <w:r w:rsidRPr="006E29FF">
        <w:rPr>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6E29FF">
        <w:rPr>
          <w:sz w:val="28"/>
          <w:szCs w:val="28"/>
          <w:shd w:val="clear" w:color="auto" w:fill="FFFFFF"/>
        </w:rPr>
        <w:t xml:space="preserve"> и (или) регионального портала государственных и муниципальных услуг</w:t>
      </w:r>
      <w:r w:rsidRPr="006E29FF">
        <w:rPr>
          <w:sz w:val="28"/>
          <w:szCs w:val="28"/>
        </w:rPr>
        <w:t>.</w:t>
      </w:r>
    </w:p>
    <w:p w:rsidR="00AB6A6C" w:rsidRPr="006E29FF" w:rsidRDefault="00AB6A6C" w:rsidP="006E29FF">
      <w:pPr>
        <w:pStyle w:val="af5"/>
        <w:jc w:val="both"/>
        <w:rPr>
          <w:sz w:val="28"/>
          <w:szCs w:val="28"/>
        </w:rPr>
      </w:pPr>
      <w:r w:rsidRPr="006E29FF">
        <w:rPr>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6709B8" w:rsidRPr="006E29FF">
        <w:rPr>
          <w:sz w:val="28"/>
          <w:szCs w:val="28"/>
        </w:rPr>
        <w:t>должностного лица, уполномоченного осуществлять контроль</w:t>
      </w:r>
      <w:r w:rsidRPr="006E29FF">
        <w:rPr>
          <w:sz w:val="28"/>
          <w:szCs w:val="28"/>
        </w:rPr>
        <w:t>с предварительным информированием о наличии вжалобе (документах) сведений, составляющих государственную или иную охраняемую законом тайну.</w:t>
      </w:r>
    </w:p>
    <w:p w:rsidR="00AB6A6C" w:rsidRPr="006E29FF" w:rsidRDefault="00AB6A6C" w:rsidP="006E29FF">
      <w:pPr>
        <w:pStyle w:val="af5"/>
        <w:jc w:val="both"/>
        <w:rPr>
          <w:sz w:val="28"/>
          <w:szCs w:val="28"/>
        </w:rPr>
      </w:pPr>
      <w:r w:rsidRPr="006E29FF">
        <w:rPr>
          <w:sz w:val="28"/>
          <w:szCs w:val="28"/>
        </w:rPr>
        <w:t>5.4. Жалоба на решение администрации, действия (бездействие) его должностн</w:t>
      </w:r>
      <w:r w:rsidR="00ED3DC2" w:rsidRPr="006E29FF">
        <w:rPr>
          <w:sz w:val="28"/>
          <w:szCs w:val="28"/>
        </w:rPr>
        <w:t>ого</w:t>
      </w:r>
      <w:r w:rsidRPr="006E29FF">
        <w:rPr>
          <w:sz w:val="28"/>
          <w:szCs w:val="28"/>
        </w:rPr>
        <w:t xml:space="preserve"> лиц</w:t>
      </w:r>
      <w:r w:rsidR="00ED3DC2" w:rsidRPr="006E29FF">
        <w:rPr>
          <w:sz w:val="28"/>
          <w:szCs w:val="28"/>
        </w:rPr>
        <w:t>а</w:t>
      </w:r>
      <w:r w:rsidRPr="006E29FF">
        <w:rPr>
          <w:sz w:val="28"/>
          <w:szCs w:val="28"/>
        </w:rPr>
        <w:t xml:space="preserve"> рассматривается </w:t>
      </w:r>
      <w:r w:rsidR="006709B8" w:rsidRPr="006E29FF">
        <w:rPr>
          <w:sz w:val="28"/>
          <w:szCs w:val="28"/>
        </w:rPr>
        <w:t>должностным лицом, уполномоченным осуществлять контроль</w:t>
      </w:r>
      <w:r w:rsidRPr="006E29FF">
        <w:rPr>
          <w:sz w:val="28"/>
          <w:szCs w:val="28"/>
        </w:rPr>
        <w:t>.</w:t>
      </w:r>
    </w:p>
    <w:p w:rsidR="00AB6A6C" w:rsidRPr="006E29FF" w:rsidRDefault="00AB6A6C" w:rsidP="006E29FF">
      <w:pPr>
        <w:pStyle w:val="af5"/>
        <w:jc w:val="both"/>
        <w:rPr>
          <w:sz w:val="28"/>
          <w:szCs w:val="28"/>
        </w:rPr>
      </w:pPr>
      <w:r w:rsidRPr="006E29FF">
        <w:rPr>
          <w:sz w:val="28"/>
          <w:szCs w:val="28"/>
        </w:rPr>
        <w:t>5.5. Жалоба на решение администрации, действия (бездействие) его должностн</w:t>
      </w:r>
      <w:r w:rsidR="00ED3DC2" w:rsidRPr="006E29FF">
        <w:rPr>
          <w:sz w:val="28"/>
          <w:szCs w:val="28"/>
        </w:rPr>
        <w:t>ого</w:t>
      </w:r>
      <w:r w:rsidRPr="006E29FF">
        <w:rPr>
          <w:sz w:val="28"/>
          <w:szCs w:val="28"/>
        </w:rPr>
        <w:t xml:space="preserve"> лиц</w:t>
      </w:r>
      <w:r w:rsidR="00ED3DC2" w:rsidRPr="006E29FF">
        <w:rPr>
          <w:sz w:val="28"/>
          <w:szCs w:val="28"/>
        </w:rPr>
        <w:t>а</w:t>
      </w:r>
      <w:r w:rsidRPr="006E29FF">
        <w:rPr>
          <w:sz w:val="28"/>
          <w:szCs w:val="28"/>
        </w:rPr>
        <w:t xml:space="preserve"> может быть подана в течение 30 календарных дней со дня, когда контролируемое лицо узнало или должно было узнать о нарушении своих прав.</w:t>
      </w:r>
    </w:p>
    <w:p w:rsidR="00AB6A6C" w:rsidRPr="006E29FF" w:rsidRDefault="00AB6A6C" w:rsidP="006E29FF">
      <w:pPr>
        <w:pStyle w:val="af5"/>
        <w:jc w:val="both"/>
        <w:rPr>
          <w:sz w:val="28"/>
          <w:szCs w:val="28"/>
        </w:rPr>
      </w:pPr>
      <w:r w:rsidRPr="006E29FF">
        <w:rPr>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AB6A6C" w:rsidRPr="006E29FF" w:rsidRDefault="00AB6A6C" w:rsidP="006E29FF">
      <w:pPr>
        <w:pStyle w:val="af5"/>
        <w:jc w:val="both"/>
        <w:rPr>
          <w:sz w:val="28"/>
          <w:szCs w:val="28"/>
        </w:rPr>
      </w:pPr>
      <w:r w:rsidRPr="006E29FF">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B6A6C" w:rsidRPr="006E29FF" w:rsidRDefault="00AB6A6C" w:rsidP="006E29FF">
      <w:pPr>
        <w:pStyle w:val="af5"/>
        <w:jc w:val="both"/>
        <w:rPr>
          <w:sz w:val="28"/>
          <w:szCs w:val="28"/>
        </w:rPr>
      </w:pPr>
      <w:r w:rsidRPr="006E29FF">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B6A6C" w:rsidRPr="006E29FF" w:rsidRDefault="00AB6A6C" w:rsidP="006E29FF">
      <w:pPr>
        <w:pStyle w:val="af5"/>
        <w:jc w:val="both"/>
        <w:rPr>
          <w:sz w:val="28"/>
          <w:szCs w:val="28"/>
        </w:rPr>
      </w:pPr>
      <w:r w:rsidRPr="006E29FF">
        <w:rPr>
          <w:sz w:val="28"/>
          <w:szCs w:val="28"/>
        </w:rPr>
        <w:lastRenderedPageBreak/>
        <w:t>5.6. Жалоба на решение администрации, действия (бездействие) его должностн</w:t>
      </w:r>
      <w:r w:rsidR="00ED3DC2" w:rsidRPr="006E29FF">
        <w:rPr>
          <w:sz w:val="28"/>
          <w:szCs w:val="28"/>
        </w:rPr>
        <w:t>ого</w:t>
      </w:r>
      <w:r w:rsidRPr="006E29FF">
        <w:rPr>
          <w:sz w:val="28"/>
          <w:szCs w:val="28"/>
        </w:rPr>
        <w:t xml:space="preserve"> лиц</w:t>
      </w:r>
      <w:r w:rsidR="00ED3DC2" w:rsidRPr="006E29FF">
        <w:rPr>
          <w:sz w:val="28"/>
          <w:szCs w:val="28"/>
        </w:rPr>
        <w:t>а</w:t>
      </w:r>
      <w:r w:rsidRPr="006E29FF">
        <w:rPr>
          <w:sz w:val="28"/>
          <w:szCs w:val="28"/>
        </w:rPr>
        <w:t xml:space="preserve"> подлежит рассмотрению в течение 20 рабочих дней со дня ее регистрации. </w:t>
      </w:r>
    </w:p>
    <w:p w:rsidR="00AB6A6C" w:rsidRDefault="00AB6A6C" w:rsidP="006E29FF">
      <w:pPr>
        <w:pStyle w:val="af5"/>
        <w:jc w:val="both"/>
        <w:rPr>
          <w:sz w:val="28"/>
          <w:szCs w:val="28"/>
        </w:rPr>
      </w:pPr>
      <w:r w:rsidRPr="006E29FF">
        <w:rPr>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не более чем на 20 рабочих дней.</w:t>
      </w:r>
    </w:p>
    <w:p w:rsidR="00AB6A6C" w:rsidRPr="006E29FF" w:rsidRDefault="00AB6A6C" w:rsidP="006E29FF">
      <w:pPr>
        <w:pStyle w:val="af5"/>
        <w:jc w:val="both"/>
        <w:rPr>
          <w:sz w:val="28"/>
          <w:szCs w:val="28"/>
        </w:rPr>
      </w:pPr>
    </w:p>
    <w:p w:rsidR="003908EB" w:rsidRDefault="00AB6A6C" w:rsidP="003908EB">
      <w:pPr>
        <w:pStyle w:val="af5"/>
        <w:jc w:val="center"/>
        <w:rPr>
          <w:b/>
          <w:bCs/>
          <w:sz w:val="28"/>
          <w:szCs w:val="28"/>
        </w:rPr>
      </w:pPr>
      <w:r w:rsidRPr="006E29FF">
        <w:rPr>
          <w:b/>
          <w:bCs/>
          <w:sz w:val="28"/>
          <w:szCs w:val="28"/>
        </w:rPr>
        <w:t>6. Ключевые показатели контроля в сфере благоустройства</w:t>
      </w:r>
    </w:p>
    <w:p w:rsidR="00AB6A6C" w:rsidRPr="006E29FF" w:rsidRDefault="00AB6A6C" w:rsidP="003908EB">
      <w:pPr>
        <w:pStyle w:val="af5"/>
        <w:jc w:val="center"/>
        <w:rPr>
          <w:b/>
          <w:bCs/>
          <w:sz w:val="28"/>
          <w:szCs w:val="28"/>
        </w:rPr>
      </w:pPr>
      <w:r w:rsidRPr="006E29FF">
        <w:rPr>
          <w:b/>
          <w:bCs/>
          <w:sz w:val="28"/>
          <w:szCs w:val="28"/>
        </w:rPr>
        <w:t xml:space="preserve"> и их целевые значения</w:t>
      </w:r>
    </w:p>
    <w:p w:rsidR="00AB6A6C" w:rsidRPr="006E29FF" w:rsidRDefault="00AB6A6C" w:rsidP="003908EB">
      <w:pPr>
        <w:pStyle w:val="af5"/>
        <w:jc w:val="center"/>
        <w:rPr>
          <w:b/>
          <w:bCs/>
          <w:sz w:val="28"/>
          <w:szCs w:val="28"/>
        </w:rPr>
      </w:pPr>
    </w:p>
    <w:p w:rsidR="00AB6A6C" w:rsidRPr="006E29FF" w:rsidRDefault="00AB6A6C" w:rsidP="003908EB">
      <w:pPr>
        <w:pStyle w:val="af5"/>
        <w:ind w:firstLine="851"/>
        <w:jc w:val="both"/>
        <w:rPr>
          <w:sz w:val="28"/>
          <w:szCs w:val="28"/>
        </w:rPr>
      </w:pPr>
      <w:r w:rsidRPr="006E29FF">
        <w:rPr>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B6A6C" w:rsidRPr="006E29FF" w:rsidRDefault="00AB6A6C" w:rsidP="003908EB">
      <w:pPr>
        <w:pStyle w:val="af5"/>
        <w:ind w:firstLine="851"/>
        <w:jc w:val="both"/>
        <w:rPr>
          <w:sz w:val="28"/>
          <w:szCs w:val="28"/>
        </w:rPr>
      </w:pPr>
      <w:r w:rsidRPr="006E29FF">
        <w:rPr>
          <w:sz w:val="28"/>
          <w:szCs w:val="28"/>
        </w:rPr>
        <w:t>6.2 Ключевые показатели вида контроля и их целевые значения, индикативные показатели для контроля в сфере благоустройства у</w:t>
      </w:r>
      <w:r w:rsidR="004714D0" w:rsidRPr="006E29FF">
        <w:rPr>
          <w:sz w:val="28"/>
          <w:szCs w:val="28"/>
        </w:rPr>
        <w:t>становлены</w:t>
      </w:r>
      <w:r w:rsidR="006E29FF">
        <w:rPr>
          <w:sz w:val="28"/>
          <w:szCs w:val="28"/>
        </w:rPr>
        <w:t xml:space="preserve"> </w:t>
      </w:r>
      <w:r w:rsidR="00F56299" w:rsidRPr="006E29FF">
        <w:rPr>
          <w:sz w:val="28"/>
          <w:szCs w:val="28"/>
        </w:rPr>
        <w:t>приложением 3 к настоящему Положению</w:t>
      </w:r>
      <w:r w:rsidR="00F56299" w:rsidRPr="006E29FF">
        <w:rPr>
          <w:i/>
          <w:iCs/>
          <w:sz w:val="28"/>
          <w:szCs w:val="28"/>
        </w:rPr>
        <w:t>.</w:t>
      </w:r>
    </w:p>
    <w:p w:rsidR="004714D0" w:rsidRPr="006E29FF" w:rsidRDefault="004714D0" w:rsidP="006E29FF">
      <w:pPr>
        <w:pStyle w:val="af5"/>
        <w:jc w:val="both"/>
        <w:rPr>
          <w:sz w:val="28"/>
          <w:szCs w:val="28"/>
        </w:rPr>
      </w:pPr>
    </w:p>
    <w:p w:rsidR="00AB6A6C" w:rsidRPr="006E29FF" w:rsidRDefault="00AB6A6C" w:rsidP="006E29FF">
      <w:pPr>
        <w:pStyle w:val="af5"/>
        <w:jc w:val="both"/>
        <w:rPr>
          <w:sz w:val="28"/>
          <w:szCs w:val="28"/>
        </w:rPr>
      </w:pPr>
    </w:p>
    <w:p w:rsidR="00AB6A6C" w:rsidRPr="006E29FF" w:rsidRDefault="00AB6A6C" w:rsidP="006E29FF">
      <w:pPr>
        <w:pStyle w:val="af5"/>
        <w:jc w:val="both"/>
        <w:rPr>
          <w:sz w:val="28"/>
          <w:szCs w:val="28"/>
        </w:rPr>
      </w:pPr>
      <w:r w:rsidRPr="006E29FF">
        <w:rPr>
          <w:sz w:val="28"/>
          <w:szCs w:val="28"/>
        </w:rPr>
        <w:br w:type="page"/>
      </w:r>
    </w:p>
    <w:p w:rsidR="00AB6A6C" w:rsidRPr="00FB0DB6" w:rsidRDefault="00AB6A6C" w:rsidP="00FB0DB6">
      <w:pPr>
        <w:pStyle w:val="af5"/>
        <w:jc w:val="right"/>
      </w:pPr>
      <w:r w:rsidRPr="00FB0DB6">
        <w:lastRenderedPageBreak/>
        <w:t>Приложение № 1</w:t>
      </w:r>
    </w:p>
    <w:p w:rsidR="00FB0DB6" w:rsidRPr="00FB0DB6" w:rsidRDefault="00FB0DB6" w:rsidP="00FB0DB6">
      <w:pPr>
        <w:pStyle w:val="af5"/>
        <w:jc w:val="right"/>
      </w:pPr>
      <w:r>
        <w:t xml:space="preserve">к </w:t>
      </w:r>
      <w:r w:rsidR="00AB6A6C" w:rsidRPr="00FB0DB6">
        <w:t xml:space="preserve"> Положению </w:t>
      </w:r>
      <w:r>
        <w:t xml:space="preserve"> </w:t>
      </w:r>
      <w:r w:rsidR="001F76F0" w:rsidRPr="00FB0DB6">
        <w:t>об</w:t>
      </w:r>
      <w:r>
        <w:t xml:space="preserve"> </w:t>
      </w:r>
      <w:r w:rsidR="001F76F0" w:rsidRPr="00FB0DB6">
        <w:t xml:space="preserve"> осуществлении </w:t>
      </w:r>
    </w:p>
    <w:p w:rsidR="00FB0DB6" w:rsidRPr="00FB0DB6" w:rsidRDefault="001F76F0" w:rsidP="00FB0DB6">
      <w:pPr>
        <w:pStyle w:val="af5"/>
        <w:jc w:val="right"/>
      </w:pPr>
      <w:r w:rsidRPr="00FB0DB6">
        <w:t xml:space="preserve">муниципального контроля в сфере </w:t>
      </w:r>
    </w:p>
    <w:p w:rsidR="00FB0DB6" w:rsidRPr="00FB0DB6" w:rsidRDefault="001F76F0" w:rsidP="00FB0DB6">
      <w:pPr>
        <w:pStyle w:val="af5"/>
        <w:jc w:val="right"/>
      </w:pPr>
      <w:r w:rsidRPr="00FB0DB6">
        <w:t>благоустройства</w:t>
      </w:r>
      <w:r w:rsidR="00FB0DB6">
        <w:t xml:space="preserve">  </w:t>
      </w:r>
      <w:r w:rsidRPr="00FB0DB6">
        <w:t xml:space="preserve"> на</w:t>
      </w:r>
      <w:r w:rsidR="00FB0DB6">
        <w:t xml:space="preserve">   </w:t>
      </w:r>
      <w:r w:rsidRPr="00FB0DB6">
        <w:t xml:space="preserve"> территории </w:t>
      </w:r>
    </w:p>
    <w:p w:rsidR="00FB0DB6" w:rsidRDefault="001F76F0" w:rsidP="00FB0DB6">
      <w:pPr>
        <w:pStyle w:val="af5"/>
        <w:jc w:val="right"/>
      </w:pPr>
      <w:r w:rsidRPr="00FB0DB6">
        <w:t>муниципального</w:t>
      </w:r>
      <w:r w:rsidR="00FB0DB6">
        <w:t xml:space="preserve">        </w:t>
      </w:r>
      <w:r w:rsidRPr="00FB0DB6">
        <w:t xml:space="preserve"> образования</w:t>
      </w:r>
    </w:p>
    <w:p w:rsidR="00AB6A6C" w:rsidRPr="00FB0DB6" w:rsidRDefault="001F76F0" w:rsidP="00FB0DB6">
      <w:pPr>
        <w:pStyle w:val="af5"/>
        <w:jc w:val="right"/>
      </w:pPr>
      <w:r w:rsidRPr="00FB0DB6">
        <w:t xml:space="preserve"> сельское </w:t>
      </w:r>
      <w:r w:rsidR="00FB0DB6">
        <w:t xml:space="preserve">          </w:t>
      </w:r>
      <w:r w:rsidRPr="00FB0DB6">
        <w:t>поселение</w:t>
      </w:r>
      <w:r w:rsidR="00FB0DB6">
        <w:t xml:space="preserve">    </w:t>
      </w:r>
      <w:r w:rsidRPr="00FB0DB6">
        <w:t xml:space="preserve"> </w:t>
      </w:r>
      <w:r w:rsidR="009250C7" w:rsidRPr="00FB0DB6">
        <w:t>Уэлен</w:t>
      </w:r>
    </w:p>
    <w:p w:rsidR="00AB6A6C" w:rsidRPr="006E29FF" w:rsidRDefault="00AB6A6C" w:rsidP="006E29FF">
      <w:pPr>
        <w:pStyle w:val="af5"/>
        <w:jc w:val="both"/>
        <w:rPr>
          <w:b/>
          <w:bCs/>
          <w:sz w:val="28"/>
          <w:szCs w:val="28"/>
        </w:rPr>
      </w:pPr>
    </w:p>
    <w:p w:rsidR="00FB0DB6" w:rsidRPr="00FB0DB6" w:rsidRDefault="00AB6A6C" w:rsidP="00FB0DB6">
      <w:pPr>
        <w:pStyle w:val="af5"/>
        <w:jc w:val="center"/>
        <w:rPr>
          <w:b/>
          <w:sz w:val="28"/>
          <w:szCs w:val="28"/>
        </w:rPr>
      </w:pPr>
      <w:bookmarkStart w:id="27" w:name="Par381"/>
      <w:bookmarkEnd w:id="27"/>
      <w:r w:rsidRPr="00FB0DB6">
        <w:rPr>
          <w:b/>
          <w:sz w:val="28"/>
          <w:szCs w:val="28"/>
        </w:rPr>
        <w:t>Критерии</w:t>
      </w:r>
    </w:p>
    <w:p w:rsidR="00AB6A6C" w:rsidRPr="00FB0DB6" w:rsidRDefault="00AB6A6C" w:rsidP="00FB0DB6">
      <w:pPr>
        <w:pStyle w:val="af5"/>
        <w:jc w:val="both"/>
        <w:rPr>
          <w:b/>
          <w:sz w:val="28"/>
          <w:szCs w:val="28"/>
        </w:rPr>
      </w:pPr>
      <w:r w:rsidRPr="00FB0DB6">
        <w:rPr>
          <w:b/>
          <w:sz w:val="28"/>
          <w:szCs w:val="28"/>
        </w:rPr>
        <w:t xml:space="preserve">отнесения объектов контроля в сфере благоустройства к определенной категории риска при осуществлении администрацией </w:t>
      </w:r>
      <w:r w:rsidR="001F76F0" w:rsidRPr="00FB0DB6">
        <w:rPr>
          <w:b/>
          <w:sz w:val="28"/>
          <w:szCs w:val="28"/>
        </w:rPr>
        <w:t xml:space="preserve">муниципального образования сельское поселение </w:t>
      </w:r>
      <w:r w:rsidR="009250C7" w:rsidRPr="00FB0DB6">
        <w:rPr>
          <w:b/>
          <w:sz w:val="28"/>
          <w:szCs w:val="28"/>
        </w:rPr>
        <w:t>Уэлен</w:t>
      </w:r>
      <w:r w:rsidR="00FB0DB6" w:rsidRPr="00FB0DB6">
        <w:rPr>
          <w:b/>
          <w:sz w:val="28"/>
          <w:szCs w:val="28"/>
        </w:rPr>
        <w:t xml:space="preserve"> </w:t>
      </w:r>
      <w:r w:rsidRPr="00FB0DB6">
        <w:rPr>
          <w:b/>
          <w:sz w:val="28"/>
          <w:szCs w:val="28"/>
        </w:rPr>
        <w:t>контроля в сфере благоустройства</w:t>
      </w:r>
    </w:p>
    <w:p w:rsidR="00AB6A6C" w:rsidRPr="006E29FF" w:rsidRDefault="00AB6A6C" w:rsidP="006E29FF">
      <w:pPr>
        <w:pStyle w:val="af5"/>
        <w:jc w:val="both"/>
        <w:rPr>
          <w:sz w:val="28"/>
          <w:szCs w:val="28"/>
        </w:rPr>
      </w:pPr>
    </w:p>
    <w:p w:rsidR="00AB6A6C" w:rsidRPr="006E29FF" w:rsidRDefault="00AB6A6C" w:rsidP="00FB0DB6">
      <w:pPr>
        <w:pStyle w:val="af5"/>
        <w:ind w:firstLine="851"/>
        <w:jc w:val="both"/>
        <w:rPr>
          <w:sz w:val="28"/>
          <w:szCs w:val="28"/>
        </w:rPr>
      </w:pPr>
      <w:r w:rsidRPr="006E29FF">
        <w:rPr>
          <w:sz w:val="28"/>
          <w:szCs w:val="28"/>
        </w:rPr>
        <w:t>1. К категории высокого риска относятся</w:t>
      </w:r>
      <w:r w:rsidR="00A503B8" w:rsidRPr="006E29FF">
        <w:rPr>
          <w:sz w:val="28"/>
          <w:szCs w:val="28"/>
        </w:rPr>
        <w:t>:</w:t>
      </w:r>
    </w:p>
    <w:p w:rsidR="00AB6A6C" w:rsidRPr="006E29FF" w:rsidRDefault="00A503B8" w:rsidP="00FB0DB6">
      <w:pPr>
        <w:pStyle w:val="af5"/>
        <w:ind w:firstLine="851"/>
        <w:jc w:val="both"/>
        <w:rPr>
          <w:i/>
          <w:iCs/>
          <w:sz w:val="28"/>
          <w:szCs w:val="28"/>
        </w:rPr>
      </w:pPr>
      <w:r w:rsidRPr="006E29FF">
        <w:rPr>
          <w:sz w:val="28"/>
          <w:szCs w:val="28"/>
        </w:rPr>
        <w:t xml:space="preserve">- </w:t>
      </w:r>
      <w:r w:rsidR="00AB6A6C" w:rsidRPr="006E29FF">
        <w:rPr>
          <w:sz w:val="28"/>
          <w:szCs w:val="28"/>
        </w:rPr>
        <w:t xml:space="preserve">прилегающие территории. </w:t>
      </w:r>
    </w:p>
    <w:p w:rsidR="00AB6A6C" w:rsidRPr="006E29FF" w:rsidRDefault="00AB6A6C" w:rsidP="00FB0DB6">
      <w:pPr>
        <w:pStyle w:val="af5"/>
        <w:ind w:firstLine="851"/>
        <w:jc w:val="both"/>
        <w:rPr>
          <w:sz w:val="28"/>
          <w:szCs w:val="28"/>
        </w:rPr>
      </w:pPr>
      <w:r w:rsidRPr="006E29FF">
        <w:rPr>
          <w:sz w:val="28"/>
          <w:szCs w:val="28"/>
        </w:rPr>
        <w:t>2. К категории среднего риска относятся</w:t>
      </w:r>
      <w:r w:rsidR="00A503B8" w:rsidRPr="006E29FF">
        <w:rPr>
          <w:sz w:val="28"/>
          <w:szCs w:val="28"/>
        </w:rPr>
        <w:t>:</w:t>
      </w:r>
    </w:p>
    <w:p w:rsidR="00AB6A6C" w:rsidRPr="006E29FF" w:rsidRDefault="00A503B8" w:rsidP="00FB0DB6">
      <w:pPr>
        <w:pStyle w:val="af5"/>
        <w:ind w:firstLine="851"/>
        <w:jc w:val="both"/>
        <w:rPr>
          <w:sz w:val="28"/>
          <w:szCs w:val="28"/>
        </w:rPr>
      </w:pPr>
      <w:r w:rsidRPr="006E29FF">
        <w:rPr>
          <w:sz w:val="28"/>
          <w:szCs w:val="28"/>
        </w:rPr>
        <w:t xml:space="preserve">- вывески, фасады зданий, </w:t>
      </w:r>
      <w:r w:rsidR="00AB6A6C" w:rsidRPr="006E29FF">
        <w:rPr>
          <w:sz w:val="28"/>
          <w:szCs w:val="28"/>
        </w:rPr>
        <w:t xml:space="preserve">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rsidR="00AB6A6C" w:rsidRDefault="00AB6A6C" w:rsidP="00FB0DB6">
      <w:pPr>
        <w:pStyle w:val="af5"/>
        <w:ind w:firstLine="851"/>
        <w:jc w:val="both"/>
        <w:rPr>
          <w:sz w:val="28"/>
          <w:szCs w:val="28"/>
        </w:rPr>
      </w:pPr>
      <w:r w:rsidRPr="006E29FF">
        <w:rPr>
          <w:sz w:val="28"/>
          <w:szCs w:val="28"/>
        </w:rPr>
        <w:t>3. К категории низкого риска относятся все иные</w:t>
      </w:r>
      <w:r w:rsidRPr="006E29FF">
        <w:rPr>
          <w:bCs/>
          <w:sz w:val="28"/>
          <w:szCs w:val="28"/>
        </w:rPr>
        <w:t xml:space="preserve"> объекты </w:t>
      </w:r>
      <w:r w:rsidRPr="006E29FF">
        <w:rPr>
          <w:sz w:val="28"/>
          <w:szCs w:val="28"/>
        </w:rPr>
        <w:t>контроля в сфере благоустройства.</w:t>
      </w:r>
    </w:p>
    <w:p w:rsidR="003908EB" w:rsidRPr="006E29FF" w:rsidRDefault="003908EB"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FB0DB6" w:rsidRDefault="00FB0DB6" w:rsidP="006E29FF">
      <w:pPr>
        <w:pStyle w:val="af5"/>
        <w:jc w:val="both"/>
        <w:rPr>
          <w:sz w:val="28"/>
          <w:szCs w:val="28"/>
        </w:rPr>
      </w:pPr>
    </w:p>
    <w:p w:rsidR="009F080F" w:rsidRDefault="009F080F" w:rsidP="006E29FF">
      <w:pPr>
        <w:pStyle w:val="af5"/>
        <w:jc w:val="both"/>
        <w:rPr>
          <w:sz w:val="28"/>
          <w:szCs w:val="28"/>
        </w:rPr>
      </w:pPr>
    </w:p>
    <w:p w:rsidR="00544736" w:rsidRDefault="00544736" w:rsidP="006E29FF">
      <w:pPr>
        <w:pStyle w:val="af5"/>
        <w:jc w:val="both"/>
        <w:rPr>
          <w:sz w:val="28"/>
          <w:szCs w:val="28"/>
        </w:rPr>
      </w:pPr>
    </w:p>
    <w:p w:rsidR="00AB6A6C" w:rsidRPr="00FB0DB6" w:rsidRDefault="00AB6A6C" w:rsidP="00FB0DB6">
      <w:pPr>
        <w:pStyle w:val="af5"/>
        <w:jc w:val="right"/>
      </w:pPr>
      <w:r w:rsidRPr="00FB0DB6">
        <w:t>Приложение № 2</w:t>
      </w:r>
    </w:p>
    <w:p w:rsidR="00FB0DB6" w:rsidRDefault="00AB6A6C" w:rsidP="00FB0DB6">
      <w:pPr>
        <w:pStyle w:val="af5"/>
        <w:jc w:val="right"/>
      </w:pPr>
      <w:r w:rsidRPr="00FB0DB6">
        <w:t xml:space="preserve">к </w:t>
      </w:r>
      <w:r w:rsidR="00FB0DB6">
        <w:t xml:space="preserve"> </w:t>
      </w:r>
      <w:r w:rsidRPr="00FB0DB6">
        <w:t xml:space="preserve">Положению </w:t>
      </w:r>
      <w:r w:rsidR="00FB0DB6">
        <w:t xml:space="preserve"> </w:t>
      </w:r>
      <w:r w:rsidR="00A503B8" w:rsidRPr="00FB0DB6">
        <w:t xml:space="preserve">об </w:t>
      </w:r>
      <w:r w:rsidR="00FB0DB6">
        <w:t xml:space="preserve"> </w:t>
      </w:r>
      <w:r w:rsidR="00A503B8" w:rsidRPr="00FB0DB6">
        <w:t xml:space="preserve">осуществлении </w:t>
      </w:r>
    </w:p>
    <w:p w:rsidR="00FB0DB6" w:rsidRDefault="00A503B8" w:rsidP="00FB0DB6">
      <w:pPr>
        <w:pStyle w:val="af5"/>
        <w:jc w:val="right"/>
      </w:pPr>
      <w:r w:rsidRPr="00FB0DB6">
        <w:t>муниципального контроля в сфере</w:t>
      </w:r>
    </w:p>
    <w:p w:rsidR="00FB0DB6" w:rsidRDefault="00A503B8" w:rsidP="00FB0DB6">
      <w:pPr>
        <w:pStyle w:val="af5"/>
        <w:jc w:val="right"/>
      </w:pPr>
      <w:r w:rsidRPr="00FB0DB6">
        <w:t xml:space="preserve"> благоустройства</w:t>
      </w:r>
      <w:r w:rsidR="00FB0DB6">
        <w:t xml:space="preserve">   </w:t>
      </w:r>
      <w:r w:rsidRPr="00FB0DB6">
        <w:t xml:space="preserve"> на </w:t>
      </w:r>
      <w:r w:rsidR="00FB0DB6">
        <w:t xml:space="preserve">  </w:t>
      </w:r>
      <w:r w:rsidRPr="00FB0DB6">
        <w:t xml:space="preserve">территории </w:t>
      </w:r>
    </w:p>
    <w:p w:rsidR="00FB0DB6" w:rsidRDefault="00A503B8" w:rsidP="00FB0DB6">
      <w:pPr>
        <w:pStyle w:val="af5"/>
        <w:jc w:val="right"/>
      </w:pPr>
      <w:r w:rsidRPr="00FB0DB6">
        <w:t>муниципального</w:t>
      </w:r>
      <w:r w:rsidR="00FB0DB6">
        <w:t xml:space="preserve">        </w:t>
      </w:r>
      <w:r w:rsidRPr="00FB0DB6">
        <w:t xml:space="preserve"> образования </w:t>
      </w:r>
    </w:p>
    <w:p w:rsidR="00AB6A6C" w:rsidRPr="00FB0DB6" w:rsidRDefault="00A503B8" w:rsidP="00FB0DB6">
      <w:pPr>
        <w:pStyle w:val="af5"/>
        <w:jc w:val="right"/>
        <w:rPr>
          <w:i/>
          <w:iCs/>
        </w:rPr>
      </w:pPr>
      <w:r w:rsidRPr="00FB0DB6">
        <w:t>сельское</w:t>
      </w:r>
      <w:r w:rsidR="00FB0DB6">
        <w:t xml:space="preserve">       </w:t>
      </w:r>
      <w:r w:rsidRPr="00FB0DB6">
        <w:t xml:space="preserve"> поселение </w:t>
      </w:r>
      <w:r w:rsidR="00FB0DB6">
        <w:t xml:space="preserve">       </w:t>
      </w:r>
      <w:r w:rsidR="009250C7" w:rsidRPr="00FB0DB6">
        <w:t>Уэлен</w:t>
      </w:r>
    </w:p>
    <w:p w:rsidR="00AB6A6C" w:rsidRPr="006E29FF" w:rsidRDefault="00AB6A6C" w:rsidP="006E29FF">
      <w:pPr>
        <w:pStyle w:val="af5"/>
        <w:jc w:val="both"/>
        <w:rPr>
          <w:sz w:val="28"/>
          <w:szCs w:val="28"/>
        </w:rPr>
      </w:pPr>
    </w:p>
    <w:p w:rsidR="00FB0DB6" w:rsidRDefault="00FB0DB6" w:rsidP="00FB0DB6">
      <w:pPr>
        <w:pStyle w:val="af5"/>
        <w:jc w:val="center"/>
        <w:rPr>
          <w:b/>
          <w:sz w:val="28"/>
          <w:szCs w:val="28"/>
        </w:rPr>
      </w:pPr>
    </w:p>
    <w:p w:rsidR="00AB6A6C" w:rsidRPr="00FB0DB6" w:rsidRDefault="00AB6A6C" w:rsidP="00FB0DB6">
      <w:pPr>
        <w:pStyle w:val="af5"/>
        <w:jc w:val="center"/>
        <w:rPr>
          <w:b/>
          <w:sz w:val="28"/>
          <w:szCs w:val="28"/>
        </w:rPr>
      </w:pPr>
      <w:r w:rsidRPr="00FB0DB6">
        <w:rPr>
          <w:b/>
          <w:sz w:val="28"/>
          <w:szCs w:val="28"/>
        </w:rPr>
        <w:t>Индикаторы риска нарушения обязательных требований, используемые для определения необходимости проведения внеплановых</w:t>
      </w:r>
      <w:r w:rsidR="003908EB" w:rsidRPr="00FB0DB6">
        <w:rPr>
          <w:b/>
          <w:sz w:val="28"/>
          <w:szCs w:val="28"/>
        </w:rPr>
        <w:t xml:space="preserve"> </w:t>
      </w:r>
      <w:r w:rsidRPr="00FB0DB6">
        <w:rPr>
          <w:b/>
          <w:sz w:val="28"/>
          <w:szCs w:val="28"/>
        </w:rPr>
        <w:t xml:space="preserve">проверок при осуществлении администрацией </w:t>
      </w:r>
      <w:r w:rsidR="00A503B8" w:rsidRPr="00FB0DB6">
        <w:rPr>
          <w:b/>
          <w:sz w:val="28"/>
          <w:szCs w:val="28"/>
        </w:rPr>
        <w:t xml:space="preserve">муниципального образования сельское поселение </w:t>
      </w:r>
      <w:r w:rsidR="009250C7" w:rsidRPr="00FB0DB6">
        <w:rPr>
          <w:b/>
          <w:sz w:val="28"/>
          <w:szCs w:val="28"/>
        </w:rPr>
        <w:t>Уэлен</w:t>
      </w:r>
      <w:r w:rsidR="003908EB" w:rsidRPr="00FB0DB6">
        <w:rPr>
          <w:b/>
          <w:sz w:val="28"/>
          <w:szCs w:val="28"/>
        </w:rPr>
        <w:t xml:space="preserve"> </w:t>
      </w:r>
      <w:r w:rsidRPr="00FB0DB6">
        <w:rPr>
          <w:b/>
          <w:sz w:val="28"/>
          <w:szCs w:val="28"/>
        </w:rPr>
        <w:t>контроля в сфере благоустройства</w:t>
      </w:r>
    </w:p>
    <w:p w:rsidR="00AB6A6C" w:rsidRPr="006E29FF" w:rsidRDefault="00AB6A6C" w:rsidP="006E29FF">
      <w:pPr>
        <w:pStyle w:val="af5"/>
        <w:jc w:val="both"/>
        <w:rPr>
          <w:sz w:val="28"/>
          <w:szCs w:val="28"/>
        </w:rPr>
      </w:pPr>
    </w:p>
    <w:p w:rsidR="00FB0DB6" w:rsidRDefault="00FB0DB6" w:rsidP="00FB0DB6">
      <w:pPr>
        <w:pStyle w:val="af5"/>
        <w:ind w:firstLine="851"/>
        <w:jc w:val="both"/>
        <w:rPr>
          <w:sz w:val="28"/>
          <w:szCs w:val="28"/>
        </w:rPr>
      </w:pPr>
    </w:p>
    <w:p w:rsidR="00AB6A6C" w:rsidRPr="006E29FF" w:rsidRDefault="00AB6A6C" w:rsidP="00FB0DB6">
      <w:pPr>
        <w:pStyle w:val="af5"/>
        <w:ind w:firstLine="851"/>
        <w:jc w:val="both"/>
        <w:rPr>
          <w:sz w:val="28"/>
          <w:szCs w:val="28"/>
        </w:rPr>
      </w:pPr>
      <w:r w:rsidRPr="006E29FF">
        <w:rPr>
          <w:sz w:val="28"/>
          <w:szCs w:val="28"/>
        </w:rPr>
        <w:t>1. Наличие мусора и иных отходов производства и потребления на прилегающей территории или на иных территориях общего пользования.</w:t>
      </w:r>
    </w:p>
    <w:p w:rsidR="00AB6A6C" w:rsidRPr="006E29FF" w:rsidRDefault="00A503B8" w:rsidP="00FB0DB6">
      <w:pPr>
        <w:pStyle w:val="af5"/>
        <w:ind w:firstLine="851"/>
        <w:jc w:val="both"/>
        <w:rPr>
          <w:sz w:val="28"/>
          <w:szCs w:val="28"/>
          <w:shd w:val="clear" w:color="auto" w:fill="FFFFFF"/>
        </w:rPr>
      </w:pPr>
      <w:r w:rsidRPr="006E29FF">
        <w:rPr>
          <w:sz w:val="28"/>
          <w:szCs w:val="28"/>
          <w:shd w:val="clear" w:color="auto" w:fill="FFFFFF"/>
        </w:rPr>
        <w:t>2</w:t>
      </w:r>
      <w:r w:rsidR="00AB6A6C" w:rsidRPr="006E29FF">
        <w:rPr>
          <w:sz w:val="28"/>
          <w:szCs w:val="28"/>
          <w:shd w:val="clear" w:color="auto" w:fill="FFFFFF"/>
        </w:rPr>
        <w:t>.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B6A6C" w:rsidRPr="006E29FF" w:rsidRDefault="00A503B8" w:rsidP="00FB0DB6">
      <w:pPr>
        <w:pStyle w:val="af5"/>
        <w:ind w:firstLine="851"/>
        <w:jc w:val="both"/>
        <w:rPr>
          <w:sz w:val="28"/>
          <w:szCs w:val="28"/>
        </w:rPr>
      </w:pPr>
      <w:r w:rsidRPr="006E29FF">
        <w:rPr>
          <w:sz w:val="28"/>
          <w:szCs w:val="28"/>
        </w:rPr>
        <w:t>3</w:t>
      </w:r>
      <w:r w:rsidR="00AB6A6C" w:rsidRPr="006E29FF">
        <w:rPr>
          <w:sz w:val="28"/>
          <w:szCs w:val="28"/>
        </w:rPr>
        <w:t xml:space="preserve">. Наличие препятствующей </w:t>
      </w:r>
      <w:r w:rsidR="00AB6A6C" w:rsidRPr="006E29FF">
        <w:rPr>
          <w:sz w:val="28"/>
          <w:szCs w:val="28"/>
          <w:shd w:val="clear" w:color="auto" w:fill="FFFFFF"/>
        </w:rPr>
        <w:t xml:space="preserve">свободному и безопасному проходу граждан </w:t>
      </w:r>
      <w:r w:rsidR="00AB6A6C" w:rsidRPr="006E29FF">
        <w:rPr>
          <w:sz w:val="28"/>
          <w:szCs w:val="28"/>
        </w:rPr>
        <w:t>наледи на прилегающих территориях.</w:t>
      </w:r>
    </w:p>
    <w:p w:rsidR="00AB6A6C" w:rsidRPr="006E29FF" w:rsidRDefault="00A503B8" w:rsidP="00FB0DB6">
      <w:pPr>
        <w:pStyle w:val="af5"/>
        <w:ind w:firstLine="851"/>
        <w:jc w:val="both"/>
        <w:rPr>
          <w:sz w:val="28"/>
          <w:szCs w:val="28"/>
        </w:rPr>
      </w:pPr>
      <w:r w:rsidRPr="006E29FF">
        <w:rPr>
          <w:sz w:val="28"/>
          <w:szCs w:val="28"/>
        </w:rPr>
        <w:t>4</w:t>
      </w:r>
      <w:r w:rsidR="00AB6A6C" w:rsidRPr="006E29FF">
        <w:rPr>
          <w:sz w:val="28"/>
          <w:szCs w:val="28"/>
        </w:rPr>
        <w:t>. Наличие сосулек на кровлях зданий, сооружений.</w:t>
      </w:r>
    </w:p>
    <w:p w:rsidR="00AB6A6C" w:rsidRPr="006E29FF" w:rsidRDefault="00A503B8" w:rsidP="00FB0DB6">
      <w:pPr>
        <w:pStyle w:val="af5"/>
        <w:ind w:firstLine="851"/>
        <w:jc w:val="both"/>
        <w:rPr>
          <w:sz w:val="28"/>
          <w:szCs w:val="28"/>
        </w:rPr>
      </w:pPr>
      <w:r w:rsidRPr="006E29FF">
        <w:rPr>
          <w:sz w:val="28"/>
          <w:szCs w:val="28"/>
        </w:rPr>
        <w:t>5</w:t>
      </w:r>
      <w:r w:rsidR="00AB6A6C" w:rsidRPr="006E29FF">
        <w:rPr>
          <w:sz w:val="28"/>
          <w:szCs w:val="28"/>
        </w:rPr>
        <w:t>.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B6A6C" w:rsidRPr="006E29FF" w:rsidRDefault="00A503B8" w:rsidP="00FB0DB6">
      <w:pPr>
        <w:pStyle w:val="af5"/>
        <w:ind w:firstLine="851"/>
        <w:jc w:val="both"/>
        <w:rPr>
          <w:sz w:val="28"/>
          <w:szCs w:val="28"/>
          <w:shd w:val="clear" w:color="auto" w:fill="FFFFFF"/>
        </w:rPr>
      </w:pPr>
      <w:r w:rsidRPr="006E29FF">
        <w:rPr>
          <w:sz w:val="28"/>
          <w:szCs w:val="28"/>
          <w:shd w:val="clear" w:color="auto" w:fill="FFFFFF"/>
        </w:rPr>
        <w:t>6</w:t>
      </w:r>
      <w:r w:rsidR="00AB6A6C" w:rsidRPr="006E29FF">
        <w:rPr>
          <w:sz w:val="28"/>
          <w:szCs w:val="28"/>
          <w:shd w:val="clear" w:color="auto" w:fill="FFFFFF"/>
        </w:rPr>
        <w:t>. Уничтожение или повреждение специальных знаков, надписей, содержащих информацию, необходимую для эксплуатации инженерных сооружений.</w:t>
      </w:r>
    </w:p>
    <w:p w:rsidR="00AB6A6C" w:rsidRPr="006E29FF" w:rsidRDefault="00A503B8" w:rsidP="00FB0DB6">
      <w:pPr>
        <w:pStyle w:val="af5"/>
        <w:ind w:firstLine="851"/>
        <w:jc w:val="both"/>
        <w:rPr>
          <w:sz w:val="28"/>
          <w:szCs w:val="28"/>
        </w:rPr>
      </w:pPr>
      <w:r w:rsidRPr="006E29FF">
        <w:rPr>
          <w:sz w:val="28"/>
          <w:szCs w:val="28"/>
        </w:rPr>
        <w:t>7</w:t>
      </w:r>
      <w:r w:rsidR="00AB6A6C" w:rsidRPr="006E29FF">
        <w:rPr>
          <w:sz w:val="28"/>
          <w:szCs w:val="28"/>
        </w:rPr>
        <w:t>. Осуществление земляных работ без разрешения на их осуществление либо с превышением срока действия такого разрешения</w:t>
      </w:r>
      <w:r w:rsidRPr="006E29FF">
        <w:rPr>
          <w:rStyle w:val="ad"/>
          <w:b w:val="0"/>
          <w:color w:val="000000"/>
          <w:sz w:val="28"/>
          <w:szCs w:val="28"/>
        </w:rPr>
        <w:t>.</w:t>
      </w:r>
    </w:p>
    <w:p w:rsidR="00AB6A6C" w:rsidRPr="006E29FF" w:rsidRDefault="00A503B8" w:rsidP="00FB0DB6">
      <w:pPr>
        <w:pStyle w:val="af5"/>
        <w:ind w:firstLine="851"/>
        <w:jc w:val="both"/>
        <w:rPr>
          <w:sz w:val="28"/>
          <w:szCs w:val="28"/>
        </w:rPr>
      </w:pPr>
      <w:r w:rsidRPr="006E29FF">
        <w:rPr>
          <w:sz w:val="28"/>
          <w:szCs w:val="28"/>
        </w:rPr>
        <w:t>8</w:t>
      </w:r>
      <w:r w:rsidR="00AB6A6C" w:rsidRPr="006E29FF">
        <w:rPr>
          <w:sz w:val="28"/>
          <w:szCs w:val="28"/>
        </w:rPr>
        <w:t>.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AB6A6C" w:rsidRPr="006E29FF" w:rsidRDefault="00A503B8" w:rsidP="00FB0DB6">
      <w:pPr>
        <w:pStyle w:val="af5"/>
        <w:ind w:firstLine="851"/>
        <w:jc w:val="both"/>
        <w:rPr>
          <w:sz w:val="28"/>
          <w:szCs w:val="28"/>
        </w:rPr>
      </w:pPr>
      <w:r w:rsidRPr="006E29FF">
        <w:rPr>
          <w:sz w:val="28"/>
          <w:szCs w:val="28"/>
        </w:rPr>
        <w:t>9</w:t>
      </w:r>
      <w:r w:rsidR="00AB6A6C" w:rsidRPr="006E29FF">
        <w:rPr>
          <w:sz w:val="28"/>
          <w:szCs w:val="28"/>
        </w:rPr>
        <w:t xml:space="preserve">.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F56299" w:rsidRPr="006E29FF" w:rsidRDefault="00F56299" w:rsidP="006E29FF">
      <w:pPr>
        <w:pStyle w:val="af5"/>
        <w:jc w:val="both"/>
        <w:rPr>
          <w:sz w:val="28"/>
          <w:szCs w:val="28"/>
        </w:rPr>
      </w:pPr>
    </w:p>
    <w:p w:rsidR="00F56299" w:rsidRPr="006E29FF" w:rsidRDefault="00F56299" w:rsidP="006E29FF">
      <w:pPr>
        <w:pStyle w:val="af5"/>
        <w:jc w:val="both"/>
        <w:rPr>
          <w:sz w:val="28"/>
          <w:szCs w:val="28"/>
        </w:rPr>
      </w:pPr>
    </w:p>
    <w:p w:rsidR="00F56299" w:rsidRPr="006E29FF" w:rsidRDefault="00F56299" w:rsidP="006E29FF">
      <w:pPr>
        <w:pStyle w:val="af5"/>
        <w:jc w:val="both"/>
        <w:rPr>
          <w:sz w:val="28"/>
          <w:szCs w:val="28"/>
        </w:rPr>
      </w:pPr>
    </w:p>
    <w:p w:rsidR="00F56299" w:rsidRPr="006E29FF" w:rsidRDefault="00F56299" w:rsidP="006E29FF">
      <w:pPr>
        <w:pStyle w:val="af5"/>
        <w:jc w:val="both"/>
        <w:rPr>
          <w:sz w:val="28"/>
          <w:szCs w:val="28"/>
        </w:rPr>
      </w:pPr>
    </w:p>
    <w:p w:rsidR="00F56299" w:rsidRPr="006E29FF" w:rsidRDefault="00F56299" w:rsidP="006E29FF">
      <w:pPr>
        <w:pStyle w:val="af5"/>
        <w:jc w:val="both"/>
        <w:rPr>
          <w:sz w:val="28"/>
          <w:szCs w:val="28"/>
        </w:rPr>
      </w:pPr>
    </w:p>
    <w:p w:rsidR="00F56299" w:rsidRPr="006E29FF" w:rsidRDefault="00F56299" w:rsidP="006E29FF">
      <w:pPr>
        <w:pStyle w:val="af5"/>
        <w:jc w:val="both"/>
        <w:rPr>
          <w:sz w:val="28"/>
          <w:szCs w:val="28"/>
        </w:rPr>
      </w:pPr>
    </w:p>
    <w:p w:rsidR="00F56299" w:rsidRPr="006E29FF" w:rsidRDefault="00F56299" w:rsidP="006E29FF">
      <w:pPr>
        <w:pStyle w:val="af5"/>
        <w:jc w:val="both"/>
        <w:rPr>
          <w:sz w:val="28"/>
          <w:szCs w:val="28"/>
        </w:rPr>
      </w:pPr>
    </w:p>
    <w:p w:rsidR="009F080F" w:rsidRDefault="009F080F" w:rsidP="006E29FF">
      <w:pPr>
        <w:pStyle w:val="af5"/>
        <w:jc w:val="both"/>
        <w:rPr>
          <w:sz w:val="28"/>
          <w:szCs w:val="28"/>
        </w:rPr>
      </w:pPr>
    </w:p>
    <w:p w:rsidR="00544736" w:rsidRPr="00544736" w:rsidRDefault="00544736" w:rsidP="006E29FF">
      <w:pPr>
        <w:pStyle w:val="af5"/>
        <w:jc w:val="both"/>
        <w:rPr>
          <w:sz w:val="16"/>
          <w:szCs w:val="16"/>
        </w:rPr>
      </w:pPr>
    </w:p>
    <w:p w:rsidR="00F56299" w:rsidRPr="00FB0DB6" w:rsidRDefault="00F56299" w:rsidP="00FB0DB6">
      <w:pPr>
        <w:pStyle w:val="af5"/>
        <w:jc w:val="right"/>
      </w:pPr>
      <w:r w:rsidRPr="00FB0DB6">
        <w:lastRenderedPageBreak/>
        <w:t>Приложение № 3</w:t>
      </w:r>
    </w:p>
    <w:p w:rsidR="00FB0DB6" w:rsidRDefault="00FB0DB6" w:rsidP="00FB0DB6">
      <w:pPr>
        <w:pStyle w:val="af5"/>
        <w:jc w:val="right"/>
      </w:pPr>
      <w:r>
        <w:t xml:space="preserve">к </w:t>
      </w:r>
      <w:r w:rsidR="00F56299" w:rsidRPr="00FB0DB6">
        <w:t xml:space="preserve"> Положению </w:t>
      </w:r>
      <w:r>
        <w:t xml:space="preserve"> </w:t>
      </w:r>
      <w:r w:rsidR="00F56299" w:rsidRPr="00FB0DB6">
        <w:t xml:space="preserve">об </w:t>
      </w:r>
      <w:r>
        <w:t xml:space="preserve"> </w:t>
      </w:r>
      <w:r w:rsidR="00F56299" w:rsidRPr="00FB0DB6">
        <w:t xml:space="preserve">осуществлении </w:t>
      </w:r>
    </w:p>
    <w:p w:rsidR="00FB0DB6" w:rsidRDefault="00F56299" w:rsidP="00FB0DB6">
      <w:pPr>
        <w:pStyle w:val="af5"/>
        <w:jc w:val="right"/>
      </w:pPr>
      <w:r w:rsidRPr="00FB0DB6">
        <w:t xml:space="preserve">муниципального контроля в сфере </w:t>
      </w:r>
    </w:p>
    <w:p w:rsidR="00FB0DB6" w:rsidRDefault="00F56299" w:rsidP="00FB0DB6">
      <w:pPr>
        <w:pStyle w:val="af5"/>
        <w:jc w:val="right"/>
      </w:pPr>
      <w:r w:rsidRPr="00FB0DB6">
        <w:t>благоустройства</w:t>
      </w:r>
      <w:r w:rsidR="00FB0DB6">
        <w:t xml:space="preserve">  </w:t>
      </w:r>
      <w:r w:rsidRPr="00FB0DB6">
        <w:t xml:space="preserve"> на</w:t>
      </w:r>
      <w:r w:rsidR="00FB0DB6">
        <w:t xml:space="preserve">   </w:t>
      </w:r>
      <w:r w:rsidRPr="00FB0DB6">
        <w:t xml:space="preserve"> территории </w:t>
      </w:r>
    </w:p>
    <w:p w:rsidR="00FB0DB6" w:rsidRDefault="00F56299" w:rsidP="00FB0DB6">
      <w:pPr>
        <w:pStyle w:val="af5"/>
        <w:jc w:val="right"/>
      </w:pPr>
      <w:r w:rsidRPr="00FB0DB6">
        <w:t>муниципального</w:t>
      </w:r>
      <w:r w:rsidR="00FB0DB6">
        <w:t xml:space="preserve">        </w:t>
      </w:r>
      <w:r w:rsidRPr="00FB0DB6">
        <w:t xml:space="preserve"> образования </w:t>
      </w:r>
    </w:p>
    <w:p w:rsidR="00F56299" w:rsidRPr="00FB0DB6" w:rsidRDefault="00F56299" w:rsidP="00FB0DB6">
      <w:pPr>
        <w:pStyle w:val="af5"/>
        <w:jc w:val="right"/>
        <w:rPr>
          <w:i/>
          <w:iCs/>
        </w:rPr>
      </w:pPr>
      <w:r w:rsidRPr="00FB0DB6">
        <w:t>сельское</w:t>
      </w:r>
      <w:r w:rsidR="00FB0DB6">
        <w:t xml:space="preserve">      </w:t>
      </w:r>
      <w:r w:rsidRPr="00FB0DB6">
        <w:t xml:space="preserve"> поселение</w:t>
      </w:r>
      <w:r w:rsidR="00FB0DB6">
        <w:t xml:space="preserve">        </w:t>
      </w:r>
      <w:r w:rsidRPr="00FB0DB6">
        <w:t xml:space="preserve"> </w:t>
      </w:r>
      <w:r w:rsidR="009250C7" w:rsidRPr="00FB0DB6">
        <w:t>Уэлен</w:t>
      </w:r>
    </w:p>
    <w:p w:rsidR="00F56299" w:rsidRPr="006E29FF" w:rsidRDefault="00F56299" w:rsidP="006E29FF">
      <w:pPr>
        <w:pStyle w:val="af5"/>
        <w:jc w:val="both"/>
        <w:rPr>
          <w:sz w:val="28"/>
          <w:szCs w:val="28"/>
        </w:rPr>
      </w:pPr>
    </w:p>
    <w:p w:rsidR="00544736" w:rsidRDefault="00544736" w:rsidP="00FB0DB6">
      <w:pPr>
        <w:pStyle w:val="af5"/>
        <w:jc w:val="center"/>
        <w:rPr>
          <w:b/>
          <w:bCs/>
          <w:sz w:val="28"/>
          <w:szCs w:val="28"/>
        </w:rPr>
      </w:pPr>
    </w:p>
    <w:p w:rsidR="00FB0DB6" w:rsidRDefault="00F56299" w:rsidP="00FB0DB6">
      <w:pPr>
        <w:pStyle w:val="af5"/>
        <w:jc w:val="center"/>
        <w:rPr>
          <w:b/>
          <w:bCs/>
          <w:sz w:val="28"/>
          <w:szCs w:val="28"/>
        </w:rPr>
      </w:pPr>
      <w:r w:rsidRPr="00FB0DB6">
        <w:rPr>
          <w:b/>
          <w:bCs/>
          <w:sz w:val="28"/>
          <w:szCs w:val="28"/>
        </w:rPr>
        <w:t xml:space="preserve">Ключевые показатели муниципального контроля </w:t>
      </w:r>
    </w:p>
    <w:p w:rsidR="00F56299" w:rsidRPr="00FB0DB6" w:rsidRDefault="00F56299" w:rsidP="00FB0DB6">
      <w:pPr>
        <w:pStyle w:val="af5"/>
        <w:jc w:val="center"/>
        <w:rPr>
          <w:b/>
          <w:bCs/>
          <w:sz w:val="28"/>
          <w:szCs w:val="28"/>
        </w:rPr>
      </w:pPr>
      <w:r w:rsidRPr="00FB0DB6">
        <w:rPr>
          <w:b/>
          <w:bCs/>
          <w:sz w:val="28"/>
          <w:szCs w:val="28"/>
        </w:rPr>
        <w:t>в сфере</w:t>
      </w:r>
      <w:r w:rsidR="00FB0DB6">
        <w:rPr>
          <w:b/>
          <w:bCs/>
          <w:sz w:val="28"/>
          <w:szCs w:val="28"/>
        </w:rPr>
        <w:t xml:space="preserve"> </w:t>
      </w:r>
      <w:r w:rsidRPr="00FB0DB6">
        <w:rPr>
          <w:b/>
          <w:bCs/>
          <w:sz w:val="28"/>
          <w:szCs w:val="28"/>
        </w:rPr>
        <w:t xml:space="preserve">благоустройства на территории муниципального образования сельское поселение </w:t>
      </w:r>
      <w:r w:rsidR="009250C7" w:rsidRPr="00FB0DB6">
        <w:rPr>
          <w:b/>
          <w:bCs/>
          <w:sz w:val="28"/>
          <w:szCs w:val="28"/>
        </w:rPr>
        <w:t>Уэлен</w:t>
      </w:r>
      <w:r w:rsidR="00FB0DB6">
        <w:rPr>
          <w:b/>
          <w:bCs/>
          <w:sz w:val="28"/>
          <w:szCs w:val="28"/>
        </w:rPr>
        <w:t xml:space="preserve"> </w:t>
      </w:r>
      <w:r w:rsidRPr="00FB0DB6">
        <w:rPr>
          <w:b/>
          <w:bCs/>
          <w:sz w:val="28"/>
          <w:szCs w:val="28"/>
        </w:rPr>
        <w:t xml:space="preserve">и их целевые значения, индикативные показатели муниципального контроля в сфере благоустройства </w:t>
      </w:r>
      <w:r w:rsidR="00B43381" w:rsidRPr="00FB0DB6">
        <w:rPr>
          <w:b/>
          <w:bCs/>
          <w:sz w:val="28"/>
          <w:szCs w:val="28"/>
        </w:rPr>
        <w:t xml:space="preserve">на территории муниципального образования сельское поселение </w:t>
      </w:r>
      <w:r w:rsidR="009250C7" w:rsidRPr="00FB0DB6">
        <w:rPr>
          <w:b/>
          <w:bCs/>
          <w:sz w:val="28"/>
          <w:szCs w:val="28"/>
        </w:rPr>
        <w:t>Уэлен</w:t>
      </w:r>
    </w:p>
    <w:p w:rsidR="00F56299" w:rsidRPr="006E29FF" w:rsidRDefault="00F56299" w:rsidP="006E29FF">
      <w:pPr>
        <w:pStyle w:val="af5"/>
        <w:jc w:val="both"/>
        <w:rPr>
          <w:sz w:val="28"/>
          <w:szCs w:val="28"/>
        </w:rPr>
      </w:pPr>
    </w:p>
    <w:p w:rsidR="00B43381" w:rsidRPr="006E29FF" w:rsidRDefault="00B43381" w:rsidP="00FB0DB6">
      <w:pPr>
        <w:pStyle w:val="af5"/>
        <w:ind w:firstLine="851"/>
        <w:jc w:val="both"/>
        <w:rPr>
          <w:sz w:val="28"/>
          <w:szCs w:val="28"/>
        </w:rPr>
      </w:pPr>
      <w:r w:rsidRPr="006E29FF">
        <w:rPr>
          <w:sz w:val="28"/>
          <w:szCs w:val="28"/>
        </w:rPr>
        <w:t xml:space="preserve">1. Ключевые показатели муниципального контроля в сфере благоустройства на территории муниципального образования сельское поселение </w:t>
      </w:r>
      <w:r w:rsidR="009250C7" w:rsidRPr="006E29FF">
        <w:rPr>
          <w:sz w:val="28"/>
          <w:szCs w:val="28"/>
        </w:rPr>
        <w:t>Уэлен</w:t>
      </w:r>
      <w:r w:rsidRPr="006E29FF">
        <w:rPr>
          <w:sz w:val="28"/>
          <w:szCs w:val="28"/>
        </w:rPr>
        <w:t xml:space="preserve"> и их целевые значения:</w:t>
      </w:r>
    </w:p>
    <w:p w:rsidR="00B43381" w:rsidRPr="006E29FF" w:rsidRDefault="00B43381" w:rsidP="006E29FF">
      <w:pPr>
        <w:pStyle w:val="af5"/>
        <w:jc w:val="both"/>
        <w:rPr>
          <w:sz w:val="28"/>
          <w:szCs w:val="28"/>
        </w:rPr>
      </w:pPr>
    </w:p>
    <w:tbl>
      <w:tblPr>
        <w:tblStyle w:val="af4"/>
        <w:tblW w:w="0" w:type="auto"/>
        <w:tblLook w:val="04A0"/>
      </w:tblPr>
      <w:tblGrid>
        <w:gridCol w:w="6345"/>
        <w:gridCol w:w="3652"/>
      </w:tblGrid>
      <w:tr w:rsidR="00B43381" w:rsidRPr="006E29FF" w:rsidTr="009F080F">
        <w:tc>
          <w:tcPr>
            <w:tcW w:w="6345" w:type="dxa"/>
          </w:tcPr>
          <w:p w:rsidR="00B43381" w:rsidRPr="006E29FF" w:rsidRDefault="00B43381" w:rsidP="006E29FF">
            <w:pPr>
              <w:pStyle w:val="af5"/>
              <w:jc w:val="both"/>
              <w:rPr>
                <w:sz w:val="28"/>
                <w:szCs w:val="28"/>
              </w:rPr>
            </w:pPr>
            <w:r w:rsidRPr="006E29FF">
              <w:rPr>
                <w:sz w:val="28"/>
                <w:szCs w:val="28"/>
              </w:rPr>
              <w:t>Ключевые показатели</w:t>
            </w:r>
          </w:p>
        </w:tc>
        <w:tc>
          <w:tcPr>
            <w:tcW w:w="3652" w:type="dxa"/>
          </w:tcPr>
          <w:p w:rsidR="00B43381" w:rsidRPr="006E29FF" w:rsidRDefault="00B43381" w:rsidP="006E29FF">
            <w:pPr>
              <w:pStyle w:val="af5"/>
              <w:jc w:val="both"/>
              <w:rPr>
                <w:sz w:val="28"/>
                <w:szCs w:val="28"/>
              </w:rPr>
            </w:pPr>
            <w:r w:rsidRPr="006E29FF">
              <w:rPr>
                <w:sz w:val="28"/>
                <w:szCs w:val="28"/>
              </w:rPr>
              <w:t>Целевые значения(%)</w:t>
            </w:r>
          </w:p>
        </w:tc>
      </w:tr>
      <w:tr w:rsidR="00B43381" w:rsidRPr="006E29FF" w:rsidTr="009F080F">
        <w:tc>
          <w:tcPr>
            <w:tcW w:w="6345" w:type="dxa"/>
          </w:tcPr>
          <w:p w:rsidR="00B43381" w:rsidRPr="006E29FF" w:rsidRDefault="00B43381" w:rsidP="006E29FF">
            <w:pPr>
              <w:pStyle w:val="af5"/>
              <w:jc w:val="both"/>
              <w:rPr>
                <w:sz w:val="28"/>
                <w:szCs w:val="28"/>
              </w:rPr>
            </w:pPr>
            <w:r w:rsidRPr="006E29FF">
              <w:rPr>
                <w:sz w:val="28"/>
                <w:szCs w:val="28"/>
              </w:rPr>
              <w:t>Доля устраненных нарушений обязательных требований от числа выявленных нарушений обязательных требований</w:t>
            </w:r>
          </w:p>
        </w:tc>
        <w:tc>
          <w:tcPr>
            <w:tcW w:w="3652" w:type="dxa"/>
            <w:vAlign w:val="center"/>
          </w:tcPr>
          <w:p w:rsidR="00B43381" w:rsidRPr="006E29FF" w:rsidRDefault="00B43381" w:rsidP="009F080F">
            <w:pPr>
              <w:pStyle w:val="af5"/>
              <w:jc w:val="center"/>
              <w:rPr>
                <w:sz w:val="28"/>
                <w:szCs w:val="28"/>
              </w:rPr>
            </w:pPr>
            <w:r w:rsidRPr="006E29FF">
              <w:rPr>
                <w:sz w:val="28"/>
                <w:szCs w:val="28"/>
              </w:rPr>
              <w:t>70-80</w:t>
            </w:r>
          </w:p>
        </w:tc>
      </w:tr>
      <w:tr w:rsidR="00B43381" w:rsidRPr="006E29FF" w:rsidTr="009F080F">
        <w:tc>
          <w:tcPr>
            <w:tcW w:w="6345" w:type="dxa"/>
          </w:tcPr>
          <w:p w:rsidR="00B43381" w:rsidRPr="006E29FF" w:rsidRDefault="00B43381" w:rsidP="006E29FF">
            <w:pPr>
              <w:pStyle w:val="af5"/>
              <w:jc w:val="both"/>
              <w:rPr>
                <w:sz w:val="28"/>
                <w:szCs w:val="28"/>
              </w:rPr>
            </w:pPr>
            <w:r w:rsidRPr="006E29FF">
              <w:rPr>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3652" w:type="dxa"/>
            <w:vAlign w:val="center"/>
          </w:tcPr>
          <w:p w:rsidR="00B43381" w:rsidRPr="006E29FF" w:rsidRDefault="00B43381" w:rsidP="009F080F">
            <w:pPr>
              <w:pStyle w:val="af5"/>
              <w:jc w:val="center"/>
              <w:rPr>
                <w:sz w:val="28"/>
                <w:szCs w:val="28"/>
              </w:rPr>
            </w:pPr>
            <w:r w:rsidRPr="006E29FF">
              <w:rPr>
                <w:sz w:val="28"/>
                <w:szCs w:val="28"/>
              </w:rPr>
              <w:t>0</w:t>
            </w:r>
          </w:p>
        </w:tc>
      </w:tr>
    </w:tbl>
    <w:p w:rsidR="00B43381" w:rsidRPr="006E29FF" w:rsidRDefault="00B43381" w:rsidP="006E29FF">
      <w:pPr>
        <w:pStyle w:val="af5"/>
        <w:jc w:val="both"/>
        <w:rPr>
          <w:sz w:val="28"/>
          <w:szCs w:val="28"/>
        </w:rPr>
      </w:pPr>
    </w:p>
    <w:p w:rsidR="00B43381" w:rsidRPr="006E29FF" w:rsidRDefault="00B43381" w:rsidP="00FB0DB6">
      <w:pPr>
        <w:pStyle w:val="af5"/>
        <w:ind w:firstLine="851"/>
        <w:jc w:val="both"/>
        <w:rPr>
          <w:sz w:val="28"/>
          <w:szCs w:val="28"/>
        </w:rPr>
      </w:pPr>
      <w:r w:rsidRPr="006E29FF">
        <w:rPr>
          <w:sz w:val="28"/>
          <w:szCs w:val="28"/>
        </w:rPr>
        <w:t xml:space="preserve">2. Индикативные показатели муниципального контроля в сфере благоустройства на территории муниципального образования сельское поселение </w:t>
      </w:r>
      <w:r w:rsidR="009250C7" w:rsidRPr="006E29FF">
        <w:rPr>
          <w:sz w:val="28"/>
          <w:szCs w:val="28"/>
        </w:rPr>
        <w:t>Уэлен</w:t>
      </w:r>
      <w:r w:rsidRPr="006E29FF">
        <w:rPr>
          <w:sz w:val="28"/>
          <w:szCs w:val="28"/>
        </w:rPr>
        <w:t>:</w:t>
      </w:r>
    </w:p>
    <w:p w:rsidR="00B43381" w:rsidRPr="006E29FF" w:rsidRDefault="00B43381" w:rsidP="00FB0DB6">
      <w:pPr>
        <w:pStyle w:val="af5"/>
        <w:ind w:firstLine="851"/>
        <w:jc w:val="both"/>
        <w:rPr>
          <w:sz w:val="28"/>
          <w:szCs w:val="28"/>
        </w:rPr>
      </w:pPr>
      <w:r w:rsidRPr="006E29FF">
        <w:rPr>
          <w:sz w:val="28"/>
          <w:szCs w:val="28"/>
        </w:rPr>
        <w:t>1) количество обращений граждан и организаций о нарушении обязательных требований, поступивших в контрольный орган ______________;</w:t>
      </w:r>
    </w:p>
    <w:p w:rsidR="00B43381" w:rsidRPr="006E29FF" w:rsidRDefault="00B43381" w:rsidP="00FB0DB6">
      <w:pPr>
        <w:pStyle w:val="af5"/>
        <w:ind w:firstLine="851"/>
        <w:jc w:val="both"/>
        <w:rPr>
          <w:sz w:val="28"/>
          <w:szCs w:val="28"/>
        </w:rPr>
      </w:pPr>
      <w:r w:rsidRPr="006E29FF">
        <w:rPr>
          <w:sz w:val="28"/>
          <w:szCs w:val="28"/>
        </w:rPr>
        <w:t>2) количество проведенных контрольным органом внеплановых контрольных мероприятий ____________;</w:t>
      </w:r>
    </w:p>
    <w:p w:rsidR="00B43381" w:rsidRPr="006E29FF" w:rsidRDefault="00B43381" w:rsidP="00FB0DB6">
      <w:pPr>
        <w:pStyle w:val="af5"/>
        <w:ind w:firstLine="851"/>
        <w:jc w:val="both"/>
        <w:rPr>
          <w:sz w:val="28"/>
          <w:szCs w:val="28"/>
        </w:rPr>
      </w:pPr>
      <w:r w:rsidRPr="006E29FF">
        <w:rPr>
          <w:sz w:val="28"/>
          <w:szCs w:val="28"/>
        </w:rPr>
        <w:t>3) количество принятых органами прокуратуры решений о согласовании проведения контрольным органом внепланового контрольного мероприятия _____________;</w:t>
      </w:r>
    </w:p>
    <w:p w:rsidR="00B43381" w:rsidRPr="006E29FF" w:rsidRDefault="00B43381" w:rsidP="00FB0DB6">
      <w:pPr>
        <w:pStyle w:val="af5"/>
        <w:ind w:firstLine="851"/>
        <w:jc w:val="both"/>
        <w:rPr>
          <w:sz w:val="28"/>
          <w:szCs w:val="28"/>
        </w:rPr>
      </w:pPr>
      <w:r w:rsidRPr="006E29FF">
        <w:rPr>
          <w:sz w:val="28"/>
          <w:szCs w:val="28"/>
        </w:rPr>
        <w:t>4) количество выявленных контрольным органом нарушений обязательных требований __________;</w:t>
      </w:r>
    </w:p>
    <w:p w:rsidR="00B43381" w:rsidRPr="006E29FF" w:rsidRDefault="00B43381" w:rsidP="00FB0DB6">
      <w:pPr>
        <w:pStyle w:val="af5"/>
        <w:ind w:firstLine="851"/>
        <w:jc w:val="both"/>
        <w:rPr>
          <w:sz w:val="28"/>
          <w:szCs w:val="28"/>
        </w:rPr>
      </w:pPr>
      <w:r w:rsidRPr="006E29FF">
        <w:rPr>
          <w:sz w:val="28"/>
          <w:szCs w:val="28"/>
        </w:rPr>
        <w:t>5) количество устраненных нарушений обязательных требований __________;</w:t>
      </w:r>
    </w:p>
    <w:p w:rsidR="00B43381" w:rsidRPr="006E29FF" w:rsidRDefault="00B43381" w:rsidP="00FB0DB6">
      <w:pPr>
        <w:pStyle w:val="af5"/>
        <w:ind w:firstLine="851"/>
        <w:jc w:val="both"/>
        <w:rPr>
          <w:sz w:val="28"/>
          <w:szCs w:val="28"/>
        </w:rPr>
      </w:pPr>
      <w:r w:rsidRPr="006E29FF">
        <w:rPr>
          <w:sz w:val="28"/>
          <w:szCs w:val="28"/>
        </w:rPr>
        <w:t>6) количество поступивших возражений в отношении акта контрольного мероприятия ___________;</w:t>
      </w:r>
    </w:p>
    <w:p w:rsidR="00B43381" w:rsidRPr="006E29FF" w:rsidRDefault="00B43381" w:rsidP="00FB0DB6">
      <w:pPr>
        <w:pStyle w:val="af5"/>
        <w:ind w:firstLine="851"/>
        <w:jc w:val="both"/>
        <w:rPr>
          <w:sz w:val="28"/>
          <w:szCs w:val="28"/>
        </w:rPr>
      </w:pPr>
      <w:r w:rsidRPr="006E29FF">
        <w:rPr>
          <w:sz w:val="28"/>
          <w:szCs w:val="28"/>
        </w:rPr>
        <w:t>7) количество выданных контрольным органом предписаний об устранении нарушений обязательных требований _________________.</w:t>
      </w:r>
    </w:p>
    <w:p w:rsidR="009F080F" w:rsidRDefault="009F080F" w:rsidP="006E29FF">
      <w:pPr>
        <w:pStyle w:val="af5"/>
        <w:jc w:val="both"/>
        <w:rPr>
          <w:sz w:val="28"/>
          <w:szCs w:val="28"/>
        </w:rPr>
      </w:pPr>
    </w:p>
    <w:p w:rsidR="009F080F" w:rsidRDefault="009F080F" w:rsidP="006E29FF">
      <w:pPr>
        <w:pStyle w:val="af5"/>
        <w:jc w:val="both"/>
        <w:rPr>
          <w:sz w:val="28"/>
          <w:szCs w:val="28"/>
        </w:rPr>
      </w:pPr>
    </w:p>
    <w:p w:rsidR="00544736" w:rsidRDefault="00544736" w:rsidP="006E29FF">
      <w:pPr>
        <w:pStyle w:val="af5"/>
        <w:jc w:val="both"/>
        <w:rPr>
          <w:sz w:val="28"/>
          <w:szCs w:val="28"/>
        </w:rPr>
      </w:pPr>
    </w:p>
    <w:p w:rsidR="00B43381" w:rsidRPr="006E29FF" w:rsidRDefault="00B43381" w:rsidP="006E29FF">
      <w:pPr>
        <w:pStyle w:val="af5"/>
        <w:jc w:val="both"/>
        <w:rPr>
          <w:sz w:val="28"/>
          <w:szCs w:val="28"/>
        </w:rPr>
      </w:pPr>
      <w:r w:rsidRPr="006E29FF">
        <w:rPr>
          <w:sz w:val="28"/>
          <w:szCs w:val="28"/>
        </w:rPr>
        <w:t>ЛИСТ СОГЛАСОВАНИЯ</w:t>
      </w:r>
    </w:p>
    <w:p w:rsidR="00B43381" w:rsidRPr="006E29FF" w:rsidRDefault="00B43381" w:rsidP="006E29FF">
      <w:pPr>
        <w:pStyle w:val="af5"/>
        <w:jc w:val="both"/>
        <w:rPr>
          <w:sz w:val="28"/>
          <w:szCs w:val="28"/>
        </w:rPr>
      </w:pPr>
      <w:r w:rsidRPr="006E29FF">
        <w:rPr>
          <w:sz w:val="28"/>
          <w:szCs w:val="28"/>
        </w:rPr>
        <w:t xml:space="preserve">ПРОЕКТА НОРМАТИВНОГО АКТА </w:t>
      </w:r>
    </w:p>
    <w:p w:rsidR="00B43381" w:rsidRPr="006E29FF" w:rsidRDefault="00B43381" w:rsidP="006E29FF">
      <w:pPr>
        <w:pStyle w:val="af5"/>
        <w:jc w:val="both"/>
        <w:rPr>
          <w:sz w:val="28"/>
          <w:szCs w:val="28"/>
        </w:rPr>
      </w:pPr>
      <w:r w:rsidRPr="006E29FF">
        <w:rPr>
          <w:sz w:val="28"/>
          <w:szCs w:val="28"/>
        </w:rPr>
        <w:t>СОВЕТА ДЕПУТАТОВ  МУНИЦИПАЛЬНОГО  ОБРАЗОВАНИЯ</w:t>
      </w:r>
    </w:p>
    <w:p w:rsidR="00B43381" w:rsidRPr="006E29FF" w:rsidRDefault="00B43381" w:rsidP="006E29FF">
      <w:pPr>
        <w:pStyle w:val="af5"/>
        <w:jc w:val="both"/>
        <w:rPr>
          <w:sz w:val="28"/>
          <w:szCs w:val="28"/>
        </w:rPr>
      </w:pPr>
      <w:r w:rsidRPr="006E29FF">
        <w:rPr>
          <w:sz w:val="28"/>
          <w:szCs w:val="28"/>
        </w:rPr>
        <w:t xml:space="preserve">СЕЛЬСКОЕ ПОСЕЛЕНИЕ </w:t>
      </w:r>
      <w:r w:rsidR="009250C7" w:rsidRPr="006E29FF">
        <w:rPr>
          <w:sz w:val="28"/>
          <w:szCs w:val="28"/>
        </w:rPr>
        <w:t>УЭЛЕН</w:t>
      </w:r>
    </w:p>
    <w:p w:rsidR="00B43381" w:rsidRPr="006E29FF" w:rsidRDefault="00B43381" w:rsidP="006E29FF">
      <w:pPr>
        <w:pStyle w:val="af5"/>
        <w:jc w:val="both"/>
        <w:rPr>
          <w:sz w:val="28"/>
          <w:szCs w:val="28"/>
        </w:rPr>
      </w:pPr>
    </w:p>
    <w:p w:rsidR="00B43381" w:rsidRPr="006E29FF" w:rsidRDefault="00B43381" w:rsidP="006E29FF">
      <w:pPr>
        <w:pStyle w:val="af5"/>
        <w:jc w:val="both"/>
        <w:rPr>
          <w:sz w:val="28"/>
          <w:szCs w:val="28"/>
          <w:u w:val="single"/>
        </w:rPr>
      </w:pPr>
      <w:r w:rsidRPr="006E29FF">
        <w:rPr>
          <w:sz w:val="28"/>
          <w:szCs w:val="28"/>
        </w:rPr>
        <w:t>1. Форма нормативного акта - РЕШЕНИЕ.</w:t>
      </w:r>
    </w:p>
    <w:p w:rsidR="00B43381" w:rsidRPr="006E29FF" w:rsidRDefault="00B43381" w:rsidP="006E29FF">
      <w:pPr>
        <w:pStyle w:val="af5"/>
        <w:jc w:val="both"/>
        <w:rPr>
          <w:sz w:val="28"/>
          <w:szCs w:val="28"/>
        </w:rPr>
      </w:pPr>
      <w:r w:rsidRPr="006E29FF">
        <w:rPr>
          <w:sz w:val="28"/>
          <w:szCs w:val="28"/>
        </w:rPr>
        <w:t xml:space="preserve">2. Название нормативного акта «Об утверждении Положения об осуществлении муниципального контроля в сфере благоустройства на территории муниципального образования сельское поселение </w:t>
      </w:r>
      <w:r w:rsidR="009250C7" w:rsidRPr="006E29FF">
        <w:rPr>
          <w:sz w:val="28"/>
          <w:szCs w:val="28"/>
        </w:rPr>
        <w:t>Уэлен</w:t>
      </w:r>
      <w:r w:rsidRPr="006E29FF">
        <w:rPr>
          <w:sz w:val="28"/>
          <w:szCs w:val="28"/>
        </w:rPr>
        <w:t>».</w:t>
      </w:r>
    </w:p>
    <w:p w:rsidR="00B43381" w:rsidRPr="006E29FF" w:rsidRDefault="00B43381" w:rsidP="006E29FF">
      <w:pPr>
        <w:pStyle w:val="af5"/>
        <w:jc w:val="both"/>
        <w:rPr>
          <w:sz w:val="28"/>
          <w:szCs w:val="28"/>
        </w:rPr>
      </w:pPr>
      <w:r w:rsidRPr="006E29FF">
        <w:rPr>
          <w:sz w:val="28"/>
          <w:szCs w:val="28"/>
        </w:rPr>
        <w:t xml:space="preserve">3. Проект внесен Главой муниципального образования сельское поселение </w:t>
      </w:r>
      <w:r w:rsidR="009250C7" w:rsidRPr="006E29FF">
        <w:rPr>
          <w:sz w:val="28"/>
          <w:szCs w:val="28"/>
        </w:rPr>
        <w:t>Уэлен</w:t>
      </w:r>
      <w:r w:rsidRPr="006E29FF">
        <w:rPr>
          <w:sz w:val="28"/>
          <w:szCs w:val="28"/>
        </w:rPr>
        <w:t>(исп. Блинова И.А.)</w:t>
      </w:r>
    </w:p>
    <w:p w:rsidR="00B43381" w:rsidRPr="006E29FF" w:rsidRDefault="00B43381" w:rsidP="006E29FF">
      <w:pPr>
        <w:pStyle w:val="af5"/>
        <w:jc w:val="both"/>
        <w:rPr>
          <w:sz w:val="28"/>
          <w:szCs w:val="28"/>
        </w:rPr>
      </w:pPr>
      <w:r w:rsidRPr="006E29FF">
        <w:rPr>
          <w:sz w:val="28"/>
          <w:szCs w:val="28"/>
        </w:rPr>
        <w:t>4. Согласовано:</w:t>
      </w: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1984"/>
        <w:gridCol w:w="1570"/>
        <w:gridCol w:w="1370"/>
      </w:tblGrid>
      <w:tr w:rsidR="00B43381" w:rsidRPr="006E29FF" w:rsidTr="00083F96">
        <w:tc>
          <w:tcPr>
            <w:tcW w:w="4678" w:type="dxa"/>
            <w:tcBorders>
              <w:top w:val="single" w:sz="4" w:space="0" w:color="auto"/>
              <w:left w:val="single" w:sz="4" w:space="0" w:color="auto"/>
              <w:bottom w:val="single" w:sz="4" w:space="0" w:color="auto"/>
              <w:right w:val="single" w:sz="4" w:space="0" w:color="auto"/>
            </w:tcBorders>
            <w:vAlign w:val="center"/>
            <w:hideMark/>
          </w:tcPr>
          <w:p w:rsidR="00B43381" w:rsidRPr="006E29FF" w:rsidRDefault="00B43381" w:rsidP="006E29FF">
            <w:pPr>
              <w:pStyle w:val="af5"/>
              <w:jc w:val="both"/>
              <w:rPr>
                <w:sz w:val="28"/>
                <w:szCs w:val="28"/>
              </w:rPr>
            </w:pPr>
            <w:r w:rsidRPr="006E29FF">
              <w:rPr>
                <w:sz w:val="28"/>
                <w:szCs w:val="28"/>
              </w:rPr>
              <w:t>должность согласующего лица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43381" w:rsidRPr="006E29FF" w:rsidRDefault="00B43381" w:rsidP="006E29FF">
            <w:pPr>
              <w:pStyle w:val="af5"/>
              <w:jc w:val="both"/>
              <w:rPr>
                <w:sz w:val="28"/>
                <w:szCs w:val="28"/>
              </w:rPr>
            </w:pPr>
            <w:r w:rsidRPr="006E29FF">
              <w:rPr>
                <w:sz w:val="28"/>
                <w:szCs w:val="28"/>
              </w:rPr>
              <w:t>фамилия и инициалы</w:t>
            </w:r>
          </w:p>
        </w:tc>
        <w:tc>
          <w:tcPr>
            <w:tcW w:w="1570" w:type="dxa"/>
            <w:tcBorders>
              <w:top w:val="single" w:sz="4" w:space="0" w:color="auto"/>
              <w:left w:val="single" w:sz="4" w:space="0" w:color="auto"/>
              <w:bottom w:val="single" w:sz="4" w:space="0" w:color="auto"/>
              <w:right w:val="single" w:sz="4" w:space="0" w:color="auto"/>
            </w:tcBorders>
            <w:vAlign w:val="center"/>
            <w:hideMark/>
          </w:tcPr>
          <w:p w:rsidR="00B43381" w:rsidRPr="006E29FF" w:rsidRDefault="00B43381" w:rsidP="006E29FF">
            <w:pPr>
              <w:pStyle w:val="af5"/>
              <w:jc w:val="both"/>
              <w:rPr>
                <w:sz w:val="28"/>
                <w:szCs w:val="28"/>
              </w:rPr>
            </w:pPr>
            <w:r w:rsidRPr="006E29FF">
              <w:rPr>
                <w:sz w:val="28"/>
                <w:szCs w:val="28"/>
              </w:rPr>
              <w:t>подпись</w:t>
            </w:r>
          </w:p>
        </w:tc>
        <w:tc>
          <w:tcPr>
            <w:tcW w:w="1370" w:type="dxa"/>
            <w:tcBorders>
              <w:top w:val="single" w:sz="4" w:space="0" w:color="auto"/>
              <w:left w:val="single" w:sz="4" w:space="0" w:color="auto"/>
              <w:bottom w:val="single" w:sz="4" w:space="0" w:color="auto"/>
              <w:right w:val="single" w:sz="4" w:space="0" w:color="auto"/>
            </w:tcBorders>
            <w:vAlign w:val="center"/>
            <w:hideMark/>
          </w:tcPr>
          <w:p w:rsidR="00B43381" w:rsidRPr="006E29FF" w:rsidRDefault="00B43381" w:rsidP="006E29FF">
            <w:pPr>
              <w:pStyle w:val="af5"/>
              <w:jc w:val="both"/>
              <w:rPr>
                <w:sz w:val="28"/>
                <w:szCs w:val="28"/>
              </w:rPr>
            </w:pPr>
            <w:r w:rsidRPr="006E29FF">
              <w:rPr>
                <w:sz w:val="28"/>
                <w:szCs w:val="28"/>
              </w:rPr>
              <w:t>дата</w:t>
            </w:r>
          </w:p>
        </w:tc>
      </w:tr>
      <w:tr w:rsidR="00B43381" w:rsidRPr="006E29FF" w:rsidTr="00083F96">
        <w:tc>
          <w:tcPr>
            <w:tcW w:w="4678" w:type="dxa"/>
            <w:tcBorders>
              <w:top w:val="single" w:sz="4" w:space="0" w:color="auto"/>
              <w:left w:val="single" w:sz="4" w:space="0" w:color="auto"/>
              <w:bottom w:val="single" w:sz="4" w:space="0" w:color="auto"/>
              <w:right w:val="single" w:sz="4" w:space="0" w:color="auto"/>
            </w:tcBorders>
            <w:vAlign w:val="center"/>
          </w:tcPr>
          <w:p w:rsidR="00B43381" w:rsidRPr="006E29FF" w:rsidRDefault="00B43381" w:rsidP="006E29FF">
            <w:pPr>
              <w:pStyle w:val="af5"/>
              <w:jc w:val="both"/>
              <w:rPr>
                <w:sz w:val="28"/>
                <w:szCs w:val="28"/>
              </w:rPr>
            </w:pPr>
            <w:r w:rsidRPr="006E29FF">
              <w:rPr>
                <w:sz w:val="28"/>
                <w:szCs w:val="28"/>
              </w:rPr>
              <w:t>Заместитель главы Администрации Чукотского муниципального района по вопросам промышленной политики, строительства, торговли и жилищно-коммунального хозяйства, начальник Управления промышленной политики</w:t>
            </w:r>
          </w:p>
        </w:tc>
        <w:tc>
          <w:tcPr>
            <w:tcW w:w="1984" w:type="dxa"/>
            <w:tcBorders>
              <w:top w:val="single" w:sz="4" w:space="0" w:color="auto"/>
              <w:left w:val="single" w:sz="4" w:space="0" w:color="auto"/>
              <w:bottom w:val="single" w:sz="4" w:space="0" w:color="auto"/>
              <w:right w:val="single" w:sz="4" w:space="0" w:color="auto"/>
            </w:tcBorders>
            <w:vAlign w:val="center"/>
          </w:tcPr>
          <w:p w:rsidR="00B43381" w:rsidRPr="006E29FF" w:rsidRDefault="00B43381" w:rsidP="006E29FF">
            <w:pPr>
              <w:pStyle w:val="af5"/>
              <w:jc w:val="both"/>
              <w:rPr>
                <w:sz w:val="28"/>
                <w:szCs w:val="28"/>
              </w:rPr>
            </w:pPr>
            <w:r w:rsidRPr="006E29FF">
              <w:rPr>
                <w:sz w:val="28"/>
                <w:szCs w:val="28"/>
              </w:rPr>
              <w:t>А.Г. Бушмелёв</w:t>
            </w:r>
          </w:p>
        </w:tc>
        <w:tc>
          <w:tcPr>
            <w:tcW w:w="1570" w:type="dxa"/>
            <w:tcBorders>
              <w:top w:val="single" w:sz="4" w:space="0" w:color="auto"/>
              <w:left w:val="single" w:sz="4" w:space="0" w:color="auto"/>
              <w:bottom w:val="single" w:sz="4" w:space="0" w:color="auto"/>
              <w:right w:val="single" w:sz="4" w:space="0" w:color="auto"/>
            </w:tcBorders>
            <w:vAlign w:val="center"/>
          </w:tcPr>
          <w:p w:rsidR="00B43381" w:rsidRPr="006E29FF" w:rsidRDefault="00B43381" w:rsidP="006E29FF">
            <w:pPr>
              <w:pStyle w:val="af5"/>
              <w:jc w:val="both"/>
              <w:rPr>
                <w:sz w:val="28"/>
                <w:szCs w:val="28"/>
              </w:rPr>
            </w:pPr>
          </w:p>
        </w:tc>
        <w:tc>
          <w:tcPr>
            <w:tcW w:w="1370" w:type="dxa"/>
            <w:tcBorders>
              <w:top w:val="single" w:sz="4" w:space="0" w:color="auto"/>
              <w:left w:val="single" w:sz="4" w:space="0" w:color="auto"/>
              <w:bottom w:val="single" w:sz="4" w:space="0" w:color="auto"/>
              <w:right w:val="single" w:sz="4" w:space="0" w:color="auto"/>
            </w:tcBorders>
            <w:vAlign w:val="center"/>
          </w:tcPr>
          <w:p w:rsidR="00B43381" w:rsidRPr="006E29FF" w:rsidRDefault="00B43381" w:rsidP="006E29FF">
            <w:pPr>
              <w:pStyle w:val="af5"/>
              <w:jc w:val="both"/>
              <w:rPr>
                <w:sz w:val="28"/>
                <w:szCs w:val="28"/>
              </w:rPr>
            </w:pPr>
          </w:p>
        </w:tc>
      </w:tr>
      <w:tr w:rsidR="00B43381" w:rsidRPr="006E29FF" w:rsidTr="00083F96">
        <w:tc>
          <w:tcPr>
            <w:tcW w:w="4678" w:type="dxa"/>
            <w:tcBorders>
              <w:top w:val="single" w:sz="4" w:space="0" w:color="auto"/>
              <w:left w:val="single" w:sz="4" w:space="0" w:color="auto"/>
              <w:bottom w:val="single" w:sz="4" w:space="0" w:color="auto"/>
              <w:right w:val="single" w:sz="4" w:space="0" w:color="auto"/>
            </w:tcBorders>
            <w:vAlign w:val="center"/>
          </w:tcPr>
          <w:p w:rsidR="00B43381" w:rsidRPr="006E29FF" w:rsidRDefault="00B43381" w:rsidP="006E29FF">
            <w:pPr>
              <w:pStyle w:val="af5"/>
              <w:jc w:val="both"/>
              <w:rPr>
                <w:sz w:val="28"/>
                <w:szCs w:val="28"/>
              </w:rPr>
            </w:pPr>
            <w:r w:rsidRPr="006E29FF">
              <w:rPr>
                <w:sz w:val="28"/>
                <w:szCs w:val="28"/>
              </w:rPr>
              <w:t>Заместитель главы Администрации Чукотского муниципального района, начальник Управления по организационно-правовым вопросам</w:t>
            </w:r>
          </w:p>
        </w:tc>
        <w:tc>
          <w:tcPr>
            <w:tcW w:w="1984" w:type="dxa"/>
            <w:tcBorders>
              <w:top w:val="single" w:sz="4" w:space="0" w:color="auto"/>
              <w:left w:val="single" w:sz="4" w:space="0" w:color="auto"/>
              <w:bottom w:val="single" w:sz="4" w:space="0" w:color="auto"/>
              <w:right w:val="single" w:sz="4" w:space="0" w:color="auto"/>
            </w:tcBorders>
            <w:vAlign w:val="center"/>
          </w:tcPr>
          <w:p w:rsidR="00B43381" w:rsidRPr="006E29FF" w:rsidRDefault="00B43381" w:rsidP="006E29FF">
            <w:pPr>
              <w:pStyle w:val="af5"/>
              <w:jc w:val="both"/>
              <w:rPr>
                <w:sz w:val="28"/>
                <w:szCs w:val="28"/>
              </w:rPr>
            </w:pPr>
            <w:r w:rsidRPr="006E29FF">
              <w:rPr>
                <w:sz w:val="28"/>
                <w:szCs w:val="28"/>
              </w:rPr>
              <w:t>Ю.Н. Платов</w:t>
            </w:r>
          </w:p>
        </w:tc>
        <w:tc>
          <w:tcPr>
            <w:tcW w:w="1570" w:type="dxa"/>
            <w:tcBorders>
              <w:top w:val="single" w:sz="4" w:space="0" w:color="auto"/>
              <w:left w:val="single" w:sz="4" w:space="0" w:color="auto"/>
              <w:bottom w:val="single" w:sz="4" w:space="0" w:color="auto"/>
              <w:right w:val="single" w:sz="4" w:space="0" w:color="auto"/>
            </w:tcBorders>
            <w:vAlign w:val="center"/>
          </w:tcPr>
          <w:p w:rsidR="00B43381" w:rsidRPr="006E29FF" w:rsidRDefault="00B43381" w:rsidP="006E29FF">
            <w:pPr>
              <w:pStyle w:val="af5"/>
              <w:jc w:val="both"/>
              <w:rPr>
                <w:sz w:val="28"/>
                <w:szCs w:val="28"/>
              </w:rPr>
            </w:pPr>
          </w:p>
        </w:tc>
        <w:tc>
          <w:tcPr>
            <w:tcW w:w="1370" w:type="dxa"/>
            <w:tcBorders>
              <w:top w:val="single" w:sz="4" w:space="0" w:color="auto"/>
              <w:left w:val="single" w:sz="4" w:space="0" w:color="auto"/>
              <w:bottom w:val="single" w:sz="4" w:space="0" w:color="auto"/>
              <w:right w:val="single" w:sz="4" w:space="0" w:color="auto"/>
            </w:tcBorders>
            <w:vAlign w:val="center"/>
          </w:tcPr>
          <w:p w:rsidR="00B43381" w:rsidRPr="006E29FF" w:rsidRDefault="00B43381" w:rsidP="006E29FF">
            <w:pPr>
              <w:pStyle w:val="af5"/>
              <w:jc w:val="both"/>
              <w:rPr>
                <w:sz w:val="28"/>
                <w:szCs w:val="28"/>
              </w:rPr>
            </w:pPr>
          </w:p>
        </w:tc>
      </w:tr>
      <w:tr w:rsidR="00B43381" w:rsidRPr="006E29FF" w:rsidTr="00083F96">
        <w:tc>
          <w:tcPr>
            <w:tcW w:w="4678" w:type="dxa"/>
            <w:tcBorders>
              <w:top w:val="single" w:sz="4" w:space="0" w:color="auto"/>
              <w:left w:val="single" w:sz="4" w:space="0" w:color="auto"/>
              <w:bottom w:val="single" w:sz="4" w:space="0" w:color="auto"/>
              <w:right w:val="single" w:sz="4" w:space="0" w:color="auto"/>
            </w:tcBorders>
            <w:vAlign w:val="center"/>
          </w:tcPr>
          <w:p w:rsidR="00B43381" w:rsidRPr="006E29FF" w:rsidRDefault="00B43381" w:rsidP="006E29FF">
            <w:pPr>
              <w:pStyle w:val="af5"/>
              <w:jc w:val="both"/>
              <w:rPr>
                <w:sz w:val="28"/>
                <w:szCs w:val="28"/>
              </w:rPr>
            </w:pPr>
            <w:r w:rsidRPr="006E29FF">
              <w:rPr>
                <w:sz w:val="28"/>
                <w:szCs w:val="28"/>
              </w:rPr>
              <w:t>Начальник отдела архитектуры, градостроительства, транспорта и связи Управления промышленной политики Администрации муниципального образования Чукотский муниципальный район</w:t>
            </w:r>
          </w:p>
        </w:tc>
        <w:tc>
          <w:tcPr>
            <w:tcW w:w="1984" w:type="dxa"/>
            <w:tcBorders>
              <w:top w:val="single" w:sz="4" w:space="0" w:color="auto"/>
              <w:left w:val="single" w:sz="4" w:space="0" w:color="auto"/>
              <w:bottom w:val="single" w:sz="4" w:space="0" w:color="auto"/>
              <w:right w:val="single" w:sz="4" w:space="0" w:color="auto"/>
            </w:tcBorders>
            <w:vAlign w:val="center"/>
          </w:tcPr>
          <w:p w:rsidR="00B43381" w:rsidRPr="006E29FF" w:rsidRDefault="00B43381" w:rsidP="006E29FF">
            <w:pPr>
              <w:pStyle w:val="af5"/>
              <w:jc w:val="both"/>
              <w:rPr>
                <w:sz w:val="28"/>
                <w:szCs w:val="28"/>
              </w:rPr>
            </w:pPr>
            <w:r w:rsidRPr="006E29FF">
              <w:rPr>
                <w:sz w:val="28"/>
                <w:szCs w:val="28"/>
              </w:rPr>
              <w:t>А.Г. Асафов</w:t>
            </w:r>
          </w:p>
        </w:tc>
        <w:tc>
          <w:tcPr>
            <w:tcW w:w="1570" w:type="dxa"/>
            <w:tcBorders>
              <w:top w:val="single" w:sz="4" w:space="0" w:color="auto"/>
              <w:left w:val="single" w:sz="4" w:space="0" w:color="auto"/>
              <w:bottom w:val="single" w:sz="4" w:space="0" w:color="auto"/>
              <w:right w:val="single" w:sz="4" w:space="0" w:color="auto"/>
            </w:tcBorders>
            <w:vAlign w:val="center"/>
          </w:tcPr>
          <w:p w:rsidR="00B43381" w:rsidRPr="006E29FF" w:rsidRDefault="00B43381" w:rsidP="006E29FF">
            <w:pPr>
              <w:pStyle w:val="af5"/>
              <w:jc w:val="both"/>
              <w:rPr>
                <w:sz w:val="28"/>
                <w:szCs w:val="28"/>
              </w:rPr>
            </w:pPr>
          </w:p>
        </w:tc>
        <w:tc>
          <w:tcPr>
            <w:tcW w:w="1370" w:type="dxa"/>
            <w:tcBorders>
              <w:top w:val="single" w:sz="4" w:space="0" w:color="auto"/>
              <w:left w:val="single" w:sz="4" w:space="0" w:color="auto"/>
              <w:bottom w:val="single" w:sz="4" w:space="0" w:color="auto"/>
              <w:right w:val="single" w:sz="4" w:space="0" w:color="auto"/>
            </w:tcBorders>
            <w:vAlign w:val="center"/>
          </w:tcPr>
          <w:p w:rsidR="00B43381" w:rsidRPr="006E29FF" w:rsidRDefault="00B43381" w:rsidP="006E29FF">
            <w:pPr>
              <w:pStyle w:val="af5"/>
              <w:jc w:val="both"/>
              <w:rPr>
                <w:sz w:val="28"/>
                <w:szCs w:val="28"/>
              </w:rPr>
            </w:pPr>
          </w:p>
        </w:tc>
      </w:tr>
      <w:tr w:rsidR="00B43381" w:rsidRPr="006E29FF" w:rsidTr="00083F96">
        <w:tc>
          <w:tcPr>
            <w:tcW w:w="4678" w:type="dxa"/>
            <w:tcBorders>
              <w:top w:val="single" w:sz="4" w:space="0" w:color="auto"/>
              <w:left w:val="single" w:sz="4" w:space="0" w:color="auto"/>
              <w:bottom w:val="single" w:sz="4" w:space="0" w:color="auto"/>
              <w:right w:val="single" w:sz="4" w:space="0" w:color="auto"/>
            </w:tcBorders>
          </w:tcPr>
          <w:p w:rsidR="00B43381" w:rsidRPr="006E29FF" w:rsidRDefault="00B43381" w:rsidP="006E29FF">
            <w:pPr>
              <w:pStyle w:val="af5"/>
              <w:jc w:val="both"/>
              <w:rPr>
                <w:sz w:val="28"/>
                <w:szCs w:val="28"/>
              </w:rPr>
            </w:pPr>
            <w:r w:rsidRPr="006E29FF">
              <w:rPr>
                <w:sz w:val="28"/>
                <w:szCs w:val="28"/>
              </w:rPr>
              <w:t>Прокурор района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43381" w:rsidRPr="006E29FF" w:rsidRDefault="00B43381" w:rsidP="006E29FF">
            <w:pPr>
              <w:pStyle w:val="af5"/>
              <w:jc w:val="both"/>
              <w:rPr>
                <w:sz w:val="28"/>
                <w:szCs w:val="28"/>
              </w:rPr>
            </w:pPr>
            <w:r w:rsidRPr="006E29FF">
              <w:rPr>
                <w:sz w:val="28"/>
                <w:szCs w:val="28"/>
              </w:rPr>
              <w:t>Т.С. Маричук</w:t>
            </w:r>
          </w:p>
        </w:tc>
        <w:tc>
          <w:tcPr>
            <w:tcW w:w="1570" w:type="dxa"/>
            <w:tcBorders>
              <w:top w:val="single" w:sz="4" w:space="0" w:color="auto"/>
              <w:left w:val="single" w:sz="4" w:space="0" w:color="auto"/>
              <w:bottom w:val="single" w:sz="4" w:space="0" w:color="auto"/>
              <w:right w:val="single" w:sz="4" w:space="0" w:color="auto"/>
            </w:tcBorders>
          </w:tcPr>
          <w:p w:rsidR="00B43381" w:rsidRPr="006E29FF" w:rsidRDefault="00B43381" w:rsidP="006E29FF">
            <w:pPr>
              <w:pStyle w:val="af5"/>
              <w:jc w:val="both"/>
              <w:rPr>
                <w:sz w:val="28"/>
                <w:szCs w:val="28"/>
              </w:rPr>
            </w:pPr>
          </w:p>
        </w:tc>
        <w:tc>
          <w:tcPr>
            <w:tcW w:w="1370" w:type="dxa"/>
            <w:tcBorders>
              <w:top w:val="single" w:sz="4" w:space="0" w:color="auto"/>
              <w:left w:val="single" w:sz="4" w:space="0" w:color="auto"/>
              <w:bottom w:val="single" w:sz="4" w:space="0" w:color="auto"/>
              <w:right w:val="single" w:sz="4" w:space="0" w:color="auto"/>
            </w:tcBorders>
          </w:tcPr>
          <w:p w:rsidR="00B43381" w:rsidRPr="006E29FF" w:rsidRDefault="00B43381" w:rsidP="006E29FF">
            <w:pPr>
              <w:pStyle w:val="af5"/>
              <w:jc w:val="both"/>
              <w:rPr>
                <w:sz w:val="28"/>
                <w:szCs w:val="28"/>
              </w:rPr>
            </w:pPr>
          </w:p>
        </w:tc>
      </w:tr>
    </w:tbl>
    <w:p w:rsidR="00B43381" w:rsidRPr="006E29FF" w:rsidRDefault="00B43381" w:rsidP="006E29FF">
      <w:pPr>
        <w:pStyle w:val="af5"/>
        <w:jc w:val="both"/>
        <w:rPr>
          <w:sz w:val="28"/>
          <w:szCs w:val="28"/>
        </w:rPr>
      </w:pPr>
    </w:p>
    <w:p w:rsidR="00B43381" w:rsidRPr="006E29FF" w:rsidRDefault="00B43381" w:rsidP="006E29FF">
      <w:pPr>
        <w:pStyle w:val="af5"/>
        <w:jc w:val="both"/>
        <w:rPr>
          <w:sz w:val="28"/>
          <w:szCs w:val="28"/>
        </w:rPr>
      </w:pPr>
      <w:r w:rsidRPr="006E29FF">
        <w:rPr>
          <w:sz w:val="28"/>
          <w:szCs w:val="28"/>
        </w:rPr>
        <w:t xml:space="preserve">5. Проект направлен вСовет депутатов муниципального образования сельское поселение </w:t>
      </w:r>
      <w:r w:rsidR="009250C7" w:rsidRPr="006E29FF">
        <w:rPr>
          <w:sz w:val="28"/>
          <w:szCs w:val="28"/>
        </w:rPr>
        <w:t>Уэлен</w:t>
      </w:r>
      <w:r w:rsidRPr="006E29FF">
        <w:rPr>
          <w:sz w:val="28"/>
          <w:szCs w:val="28"/>
        </w:rPr>
        <w:t>: «___» _________ 2021 года.</w:t>
      </w:r>
    </w:p>
    <w:p w:rsidR="00B43381" w:rsidRPr="006E29FF" w:rsidRDefault="00B43381" w:rsidP="006E29FF">
      <w:pPr>
        <w:pStyle w:val="af5"/>
        <w:jc w:val="both"/>
        <w:rPr>
          <w:sz w:val="28"/>
          <w:szCs w:val="28"/>
        </w:rPr>
      </w:pPr>
      <w:r w:rsidRPr="006E29FF">
        <w:rPr>
          <w:sz w:val="28"/>
          <w:szCs w:val="28"/>
        </w:rPr>
        <w:t>(дата направления)</w:t>
      </w:r>
    </w:p>
    <w:p w:rsidR="00B43381" w:rsidRPr="006E29FF" w:rsidRDefault="00B43381" w:rsidP="006E29FF">
      <w:pPr>
        <w:pStyle w:val="af5"/>
        <w:jc w:val="both"/>
        <w:rPr>
          <w:sz w:val="28"/>
          <w:szCs w:val="28"/>
        </w:rPr>
      </w:pPr>
      <w:r w:rsidRPr="006E29FF">
        <w:rPr>
          <w:sz w:val="28"/>
          <w:szCs w:val="28"/>
        </w:rPr>
        <w:t>6. При подписании нормативный акт разослать в адрес:</w:t>
      </w:r>
    </w:p>
    <w:p w:rsidR="00B43381" w:rsidRPr="006E29FF" w:rsidRDefault="00B43381" w:rsidP="006E29FF">
      <w:pPr>
        <w:pStyle w:val="af5"/>
        <w:jc w:val="both"/>
        <w:rPr>
          <w:sz w:val="28"/>
          <w:szCs w:val="28"/>
        </w:rPr>
      </w:pPr>
      <w:r w:rsidRPr="006E29FF">
        <w:rPr>
          <w:sz w:val="28"/>
          <w:szCs w:val="28"/>
        </w:rPr>
        <w:t>в дело</w:t>
      </w:r>
    </w:p>
    <w:p w:rsidR="00B43381" w:rsidRPr="006E29FF" w:rsidRDefault="00B43381" w:rsidP="006E29FF">
      <w:pPr>
        <w:pStyle w:val="af5"/>
        <w:jc w:val="both"/>
        <w:rPr>
          <w:sz w:val="28"/>
          <w:szCs w:val="28"/>
        </w:rPr>
      </w:pPr>
      <w:r w:rsidRPr="006E29FF">
        <w:rPr>
          <w:sz w:val="28"/>
          <w:szCs w:val="28"/>
        </w:rPr>
        <w:t>УпОПВ</w:t>
      </w:r>
    </w:p>
    <w:p w:rsidR="00B43381" w:rsidRPr="006E29FF" w:rsidRDefault="00B43381" w:rsidP="006E29FF">
      <w:pPr>
        <w:pStyle w:val="af5"/>
        <w:jc w:val="both"/>
        <w:rPr>
          <w:sz w:val="28"/>
          <w:szCs w:val="28"/>
        </w:rPr>
      </w:pPr>
      <w:r w:rsidRPr="006E29FF">
        <w:rPr>
          <w:sz w:val="28"/>
          <w:szCs w:val="28"/>
        </w:rPr>
        <w:t>УПП</w:t>
      </w:r>
    </w:p>
    <w:p w:rsidR="00B43381" w:rsidRPr="006E29FF" w:rsidRDefault="00B43381" w:rsidP="006E29FF">
      <w:pPr>
        <w:pStyle w:val="af5"/>
        <w:jc w:val="both"/>
        <w:rPr>
          <w:sz w:val="28"/>
          <w:szCs w:val="28"/>
        </w:rPr>
      </w:pPr>
      <w:r w:rsidRPr="006E29FF">
        <w:rPr>
          <w:sz w:val="28"/>
          <w:szCs w:val="28"/>
        </w:rPr>
        <w:t>«Информационный вестник Чукотского района»</w:t>
      </w:r>
    </w:p>
    <w:p w:rsidR="00B43381" w:rsidRDefault="00B43381" w:rsidP="006E29FF">
      <w:pPr>
        <w:pStyle w:val="af5"/>
        <w:jc w:val="both"/>
        <w:rPr>
          <w:sz w:val="28"/>
          <w:szCs w:val="28"/>
        </w:rPr>
      </w:pPr>
      <w:r w:rsidRPr="006E29FF">
        <w:rPr>
          <w:sz w:val="28"/>
          <w:szCs w:val="28"/>
        </w:rPr>
        <w:t>официальный сайт муниципального образования Чукотский муниципальный район</w:t>
      </w:r>
    </w:p>
    <w:p w:rsidR="009F080F" w:rsidRPr="006E29FF" w:rsidRDefault="009F080F" w:rsidP="006E29FF">
      <w:pPr>
        <w:pStyle w:val="af5"/>
        <w:jc w:val="both"/>
        <w:rPr>
          <w:sz w:val="28"/>
          <w:szCs w:val="28"/>
        </w:rPr>
      </w:pPr>
    </w:p>
    <w:p w:rsidR="00B43381" w:rsidRPr="009F080F" w:rsidRDefault="00B43381" w:rsidP="006E29FF">
      <w:pPr>
        <w:pStyle w:val="af5"/>
        <w:jc w:val="both"/>
        <w:rPr>
          <w:sz w:val="20"/>
          <w:szCs w:val="20"/>
        </w:rPr>
      </w:pPr>
      <w:r w:rsidRPr="009F080F">
        <w:rPr>
          <w:sz w:val="20"/>
          <w:szCs w:val="20"/>
        </w:rPr>
        <w:t xml:space="preserve">Примечание: при несогласии с проектом в части или в целом согласующее лицо в графе 3 вместо подписи заносит запись «не согласен»,  прикладывает к листу согласования суть своих замечаний в письменной форме </w:t>
      </w:r>
    </w:p>
    <w:sectPr w:rsidR="00B43381" w:rsidRPr="009F080F" w:rsidSect="009F080F">
      <w:headerReference w:type="even" r:id="rId18"/>
      <w:pgSz w:w="11906" w:h="16838"/>
      <w:pgMar w:top="1134" w:right="850" w:bottom="568"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976" w:rsidRDefault="00823976" w:rsidP="00AB6A6C">
      <w:r>
        <w:separator/>
      </w:r>
    </w:p>
  </w:endnote>
  <w:endnote w:type="continuationSeparator" w:id="1">
    <w:p w:rsidR="00823976" w:rsidRDefault="00823976" w:rsidP="00AB6A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976" w:rsidRDefault="00823976" w:rsidP="00AB6A6C">
      <w:r>
        <w:separator/>
      </w:r>
    </w:p>
  </w:footnote>
  <w:footnote w:type="continuationSeparator" w:id="1">
    <w:p w:rsidR="00823976" w:rsidRDefault="00823976" w:rsidP="00AB6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A00EFA"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end"/>
    </w:r>
  </w:p>
  <w:p w:rsidR="00E90F25" w:rsidRDefault="0082397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E010D"/>
    <w:multiLevelType w:val="hybridMultilevel"/>
    <w:tmpl w:val="1E66B76A"/>
    <w:lvl w:ilvl="0" w:tplc="52FAA07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B6A6C"/>
    <w:rsid w:val="000678F4"/>
    <w:rsid w:val="000802D7"/>
    <w:rsid w:val="000A38D4"/>
    <w:rsid w:val="001A44A1"/>
    <w:rsid w:val="001D608A"/>
    <w:rsid w:val="001F1F63"/>
    <w:rsid w:val="001F56A1"/>
    <w:rsid w:val="001F76F0"/>
    <w:rsid w:val="00301395"/>
    <w:rsid w:val="0038547B"/>
    <w:rsid w:val="003908EB"/>
    <w:rsid w:val="003B5A75"/>
    <w:rsid w:val="003C42F2"/>
    <w:rsid w:val="004714D0"/>
    <w:rsid w:val="004E6F0B"/>
    <w:rsid w:val="00505764"/>
    <w:rsid w:val="005117AD"/>
    <w:rsid w:val="00523A47"/>
    <w:rsid w:val="005322D8"/>
    <w:rsid w:val="00544736"/>
    <w:rsid w:val="005C7502"/>
    <w:rsid w:val="00614A75"/>
    <w:rsid w:val="006709B8"/>
    <w:rsid w:val="006A3038"/>
    <w:rsid w:val="006E29FF"/>
    <w:rsid w:val="006F7DEA"/>
    <w:rsid w:val="00750556"/>
    <w:rsid w:val="0076193F"/>
    <w:rsid w:val="007844DA"/>
    <w:rsid w:val="007F0581"/>
    <w:rsid w:val="00823976"/>
    <w:rsid w:val="008637FE"/>
    <w:rsid w:val="008A37F7"/>
    <w:rsid w:val="008D07FD"/>
    <w:rsid w:val="009250C7"/>
    <w:rsid w:val="00935631"/>
    <w:rsid w:val="009D07EB"/>
    <w:rsid w:val="009F080F"/>
    <w:rsid w:val="00A00EFA"/>
    <w:rsid w:val="00A503B8"/>
    <w:rsid w:val="00A67121"/>
    <w:rsid w:val="00A97C3B"/>
    <w:rsid w:val="00AB6A6C"/>
    <w:rsid w:val="00AE07E0"/>
    <w:rsid w:val="00B43381"/>
    <w:rsid w:val="00B741F4"/>
    <w:rsid w:val="00C72602"/>
    <w:rsid w:val="00CD4412"/>
    <w:rsid w:val="00CE2055"/>
    <w:rsid w:val="00D359CC"/>
    <w:rsid w:val="00D6056F"/>
    <w:rsid w:val="00DF3676"/>
    <w:rsid w:val="00E45C9F"/>
    <w:rsid w:val="00EC0DD2"/>
    <w:rsid w:val="00ED3DC2"/>
    <w:rsid w:val="00F4080E"/>
    <w:rsid w:val="00F56299"/>
    <w:rsid w:val="00F77434"/>
    <w:rsid w:val="00F958E5"/>
    <w:rsid w:val="00FA5221"/>
    <w:rsid w:val="00FB0DB6"/>
    <w:rsid w:val="00FF1A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List Paragraph"/>
    <w:basedOn w:val="a"/>
    <w:uiPriority w:val="34"/>
    <w:qFormat/>
    <w:rsid w:val="006A3038"/>
    <w:pPr>
      <w:ind w:left="720"/>
      <w:contextualSpacing/>
    </w:pPr>
  </w:style>
  <w:style w:type="paragraph" w:styleId="af2">
    <w:name w:val="footer"/>
    <w:basedOn w:val="a"/>
    <w:link w:val="af3"/>
    <w:uiPriority w:val="99"/>
    <w:unhideWhenUsed/>
    <w:rsid w:val="00A503B8"/>
    <w:pPr>
      <w:tabs>
        <w:tab w:val="center" w:pos="4677"/>
        <w:tab w:val="right" w:pos="9355"/>
      </w:tabs>
    </w:pPr>
  </w:style>
  <w:style w:type="character" w:customStyle="1" w:styleId="af3">
    <w:name w:val="Нижний колонтитул Знак"/>
    <w:basedOn w:val="a0"/>
    <w:link w:val="af2"/>
    <w:uiPriority w:val="99"/>
    <w:rsid w:val="00A503B8"/>
    <w:rPr>
      <w:rFonts w:ascii="Times New Roman" w:eastAsia="Times New Roman" w:hAnsi="Times New Roman" w:cs="Times New Roman"/>
      <w:sz w:val="24"/>
      <w:szCs w:val="24"/>
      <w:lang w:eastAsia="ru-RU"/>
    </w:rPr>
  </w:style>
  <w:style w:type="paragraph" w:customStyle="1" w:styleId="Standard">
    <w:name w:val="Standard"/>
    <w:rsid w:val="00F56299"/>
    <w:pPr>
      <w:suppressAutoHyphens/>
      <w:autoSpaceDN w:val="0"/>
      <w:spacing w:after="0" w:line="240" w:lineRule="auto"/>
    </w:pPr>
    <w:rPr>
      <w:rFonts w:ascii="Liberation Serif" w:eastAsia="SimSun" w:hAnsi="Liberation Serif" w:cs="Mangal"/>
      <w:kern w:val="3"/>
      <w:sz w:val="24"/>
      <w:szCs w:val="24"/>
      <w:lang w:val="en-US" w:eastAsia="zh-CN" w:bidi="hi-IN"/>
    </w:rPr>
  </w:style>
  <w:style w:type="table" w:styleId="af4">
    <w:name w:val="Table Grid"/>
    <w:basedOn w:val="a1"/>
    <w:uiPriority w:val="39"/>
    <w:rsid w:val="00B43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6E29FF"/>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List Paragraph"/>
    <w:basedOn w:val="a"/>
    <w:uiPriority w:val="34"/>
    <w:qFormat/>
    <w:rsid w:val="006A3038"/>
    <w:pPr>
      <w:ind w:left="720"/>
      <w:contextualSpacing/>
    </w:pPr>
  </w:style>
  <w:style w:type="paragraph" w:styleId="af2">
    <w:name w:val="footer"/>
    <w:basedOn w:val="a"/>
    <w:link w:val="af3"/>
    <w:uiPriority w:val="99"/>
    <w:unhideWhenUsed/>
    <w:rsid w:val="00A503B8"/>
    <w:pPr>
      <w:tabs>
        <w:tab w:val="center" w:pos="4677"/>
        <w:tab w:val="right" w:pos="9355"/>
      </w:tabs>
    </w:pPr>
  </w:style>
  <w:style w:type="character" w:customStyle="1" w:styleId="af3">
    <w:name w:val="Нижний колонтитул Знак"/>
    <w:basedOn w:val="a0"/>
    <w:link w:val="af2"/>
    <w:uiPriority w:val="99"/>
    <w:rsid w:val="00A503B8"/>
    <w:rPr>
      <w:rFonts w:ascii="Times New Roman" w:eastAsia="Times New Roman" w:hAnsi="Times New Roman" w:cs="Times New Roman"/>
      <w:sz w:val="24"/>
      <w:szCs w:val="24"/>
      <w:lang w:eastAsia="ru-RU"/>
    </w:rPr>
  </w:style>
  <w:style w:type="paragraph" w:customStyle="1" w:styleId="Standard">
    <w:name w:val="Standard"/>
    <w:rsid w:val="00F56299"/>
    <w:pPr>
      <w:suppressAutoHyphens/>
      <w:autoSpaceDN w:val="0"/>
      <w:spacing w:after="0" w:line="240" w:lineRule="auto"/>
    </w:pPr>
    <w:rPr>
      <w:rFonts w:ascii="Liberation Serif" w:eastAsia="SimSun" w:hAnsi="Liberation Serif" w:cs="Mangal"/>
      <w:kern w:val="3"/>
      <w:sz w:val="24"/>
      <w:szCs w:val="24"/>
      <w:lang w:val="en-US" w:eastAsia="zh-CN" w:bidi="hi-IN"/>
    </w:rPr>
  </w:style>
  <w:style w:type="table" w:styleId="af4">
    <w:name w:val="Table Grid"/>
    <w:basedOn w:val="a1"/>
    <w:uiPriority w:val="39"/>
    <w:rsid w:val="00B43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37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LAW&amp;n=378980&amp;date=25.06.2021&amp;demo=1&amp;dst=100014&amp;fld=134" TargetMode="External"/><Relationship Id="rId23" Type="http://schemas.microsoft.com/office/2018/08/relationships/commentsExtensible" Target="commentsExtensible.xml"/><Relationship Id="rId10" Type="http://schemas.openxmlformats.org/officeDocument/2006/relationships/hyperlink" Target="garantF1://28820000.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36764035.0" TargetMode="External"/><Relationship Id="rId14" Type="http://schemas.openxmlformats.org/officeDocument/2006/relationships/hyperlink" Target="https://login.consultant.ru/link/?req=doc&amp;base=LAW&amp;n=358750&amp;date=25.06.2021&amp;demo=1" TargetMode="Externa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0C715-45BA-4F72-9534-CBFBEE2C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23</Pages>
  <Words>8014</Words>
  <Characters>45680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Глава</cp:lastModifiedBy>
  <cp:revision>12</cp:revision>
  <dcterms:created xsi:type="dcterms:W3CDTF">2021-09-24T02:49:00Z</dcterms:created>
  <dcterms:modified xsi:type="dcterms:W3CDTF">2021-11-17T23:07:00Z</dcterms:modified>
</cp:coreProperties>
</file>